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E3" w:rsidRDefault="008E154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F2DA8">
        <w:rPr>
          <w:rFonts w:ascii="黑体" w:eastAsia="黑体" w:hAnsi="黑体" w:cs="黑体" w:hint="eastAsia"/>
          <w:sz w:val="32"/>
          <w:szCs w:val="32"/>
        </w:rPr>
        <w:t>3</w:t>
      </w:r>
      <w:r w:rsidR="00092E59"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F915DC" w:rsidRDefault="00F915D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C22E3" w:rsidRDefault="008E154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上海市思想政治工作研究会2025年</w:t>
      </w:r>
    </w:p>
    <w:p w:rsidR="007C22E3" w:rsidRDefault="008E154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调研课题参考</w:t>
      </w:r>
    </w:p>
    <w:p w:rsidR="007C22E3" w:rsidRDefault="007C22E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1.深入学习贯彻习近平文化思想的调查研究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2.习近平总书记关于思想政治工作的重要论述研究</w:t>
      </w:r>
    </w:p>
    <w:p w:rsidR="007C22E3" w:rsidRPr="00BE0BED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w w:val="99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BE0BED">
        <w:rPr>
          <w:rFonts w:ascii="仿宋_GB2312" w:eastAsia="仿宋_GB2312" w:hAnsi="仿宋_GB2312" w:cs="仿宋_GB2312" w:hint="eastAsia"/>
          <w:w w:val="99"/>
          <w:sz w:val="32"/>
          <w:szCs w:val="32"/>
        </w:rPr>
        <w:t>弘扬以伟大建党精神为源头的中国共产党人精神谱系研究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4.贯彻落实思想政治工作条例研究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5.深化文化体制机制改革，激发文化创新创造活力研究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6.传承红色基因、赓续红色血脉的调查研究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7.培育和践行社会主义核心价值观的调查研究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8.发挥先进典型示范感召作用的实践与创新研究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9.壮大主流思想舆论的实践与创新研究</w:t>
      </w:r>
      <w:bookmarkStart w:id="0" w:name="_GoBack"/>
      <w:bookmarkEnd w:id="0"/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10.推动理想信念教育常态化制度化的调查研究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11.思想政治工作在服务新质生产力发展中作用发挥的调查研究</w:t>
      </w:r>
    </w:p>
    <w:p w:rsidR="007C22E3" w:rsidRDefault="008E1544">
      <w:pPr>
        <w:pStyle w:val="20"/>
        <w:spacing w:after="0"/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12.人工智能赋能思想政治工作的实践与创新研究</w:t>
      </w:r>
    </w:p>
    <w:p w:rsidR="007C22E3" w:rsidRDefault="008E1544">
      <w:pPr>
        <w:pStyle w:val="2"/>
        <w:spacing w:after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13.不同社会群体思想动态的调查研究</w:t>
      </w:r>
    </w:p>
    <w:p w:rsidR="007C22E3" w:rsidRDefault="008E1544">
      <w:pPr>
        <w:pStyle w:val="20"/>
        <w:spacing w:after="0"/>
        <w:ind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Cs w:val="32"/>
        </w:rPr>
        <w:t>14.针对不同群体加强思想政治工作针对性和实效性研究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21"/>
        </w:rPr>
        <w:t>15.完善心理健康服务工作机制，培育理性平和的社会心态</w:t>
      </w:r>
      <w:r>
        <w:rPr>
          <w:rFonts w:ascii="仿宋_GB2312" w:eastAsia="仿宋_GB2312" w:hAnsi="仿宋_GB2312" w:cs="仿宋_GB2312" w:hint="eastAsia"/>
          <w:sz w:val="32"/>
          <w:szCs w:val="21"/>
        </w:rPr>
        <w:lastRenderedPageBreak/>
        <w:t>的调查研究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21"/>
        </w:rPr>
        <w:t>16.加强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新就业群体的政治引领和思想引导研究</w:t>
      </w:r>
    </w:p>
    <w:p w:rsidR="007C22E3" w:rsidRDefault="008E1544">
      <w:pPr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17.完善新时代思想政治工作体系研究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18.加强思想政治工作队伍建设研究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19.加强政研会系统建设研究</w:t>
      </w:r>
    </w:p>
    <w:p w:rsidR="007C22E3" w:rsidRDefault="008E15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20.思想政治工作基层联系点建设研究</w:t>
      </w:r>
    </w:p>
    <w:sectPr w:rsidR="007C22E3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60" w:rsidRDefault="00515060">
      <w:r>
        <w:separator/>
      </w:r>
    </w:p>
  </w:endnote>
  <w:endnote w:type="continuationSeparator" w:id="0">
    <w:p w:rsidR="00515060" w:rsidRDefault="0051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86BEB8E-24B3-43A6-B18A-44902BA16EA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E3976D2-2437-47F9-826E-1E5A273DB53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E3" w:rsidRDefault="008E154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22E3" w:rsidRDefault="008E1544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E0BE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C22E3" w:rsidRDefault="008E1544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E0BE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60" w:rsidRDefault="00515060">
      <w:r>
        <w:separator/>
      </w:r>
    </w:p>
  </w:footnote>
  <w:footnote w:type="continuationSeparator" w:id="0">
    <w:p w:rsidR="00515060" w:rsidRDefault="00515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ODk5YjhhYjcyOTZhN2NjZTYyMGRhNDEwYzQ5NzYifQ=="/>
  </w:docVars>
  <w:rsids>
    <w:rsidRoot w:val="1E614915"/>
    <w:rsid w:val="F5FDB88F"/>
    <w:rsid w:val="000347AB"/>
    <w:rsid w:val="00092E59"/>
    <w:rsid w:val="003D7043"/>
    <w:rsid w:val="00515060"/>
    <w:rsid w:val="00697BE2"/>
    <w:rsid w:val="007C22E3"/>
    <w:rsid w:val="00812175"/>
    <w:rsid w:val="00813198"/>
    <w:rsid w:val="00857A25"/>
    <w:rsid w:val="008E1544"/>
    <w:rsid w:val="00BE0BED"/>
    <w:rsid w:val="00DF2DA8"/>
    <w:rsid w:val="00F915DC"/>
    <w:rsid w:val="05B66C8F"/>
    <w:rsid w:val="05C375FE"/>
    <w:rsid w:val="06CB1BCC"/>
    <w:rsid w:val="088241D3"/>
    <w:rsid w:val="09FC6C3A"/>
    <w:rsid w:val="0E7834A8"/>
    <w:rsid w:val="0FEA016A"/>
    <w:rsid w:val="10AC13BA"/>
    <w:rsid w:val="11450D21"/>
    <w:rsid w:val="14777F31"/>
    <w:rsid w:val="1AF75928"/>
    <w:rsid w:val="1AFF658A"/>
    <w:rsid w:val="1B8E7F63"/>
    <w:rsid w:val="1CFD2F9D"/>
    <w:rsid w:val="1D602A40"/>
    <w:rsid w:val="1E614915"/>
    <w:rsid w:val="1EB718E1"/>
    <w:rsid w:val="242552B4"/>
    <w:rsid w:val="26B741BD"/>
    <w:rsid w:val="27B71DDD"/>
    <w:rsid w:val="29883BEF"/>
    <w:rsid w:val="29B57CE7"/>
    <w:rsid w:val="2B6D12EE"/>
    <w:rsid w:val="2B8C5C18"/>
    <w:rsid w:val="2DE81100"/>
    <w:rsid w:val="2EA803C9"/>
    <w:rsid w:val="39785A2E"/>
    <w:rsid w:val="3ECA0ADA"/>
    <w:rsid w:val="3FCF152A"/>
    <w:rsid w:val="41676AB4"/>
    <w:rsid w:val="438C45B0"/>
    <w:rsid w:val="46C422B2"/>
    <w:rsid w:val="48A97402"/>
    <w:rsid w:val="49995C78"/>
    <w:rsid w:val="4A9D70A2"/>
    <w:rsid w:val="4AE03433"/>
    <w:rsid w:val="4BD347C7"/>
    <w:rsid w:val="4C567E51"/>
    <w:rsid w:val="50BB1EE7"/>
    <w:rsid w:val="51721D7C"/>
    <w:rsid w:val="51937CA3"/>
    <w:rsid w:val="51E871DF"/>
    <w:rsid w:val="566A7975"/>
    <w:rsid w:val="57B54CF4"/>
    <w:rsid w:val="57B77490"/>
    <w:rsid w:val="58C54B31"/>
    <w:rsid w:val="59C52172"/>
    <w:rsid w:val="5B9B762E"/>
    <w:rsid w:val="5CAE3391"/>
    <w:rsid w:val="5E480598"/>
    <w:rsid w:val="5EB97DCB"/>
    <w:rsid w:val="5FED41D0"/>
    <w:rsid w:val="612F54AD"/>
    <w:rsid w:val="61883090"/>
    <w:rsid w:val="619C1D31"/>
    <w:rsid w:val="66FE4F15"/>
    <w:rsid w:val="6A3D5D54"/>
    <w:rsid w:val="722477D9"/>
    <w:rsid w:val="72B46460"/>
    <w:rsid w:val="75A562CE"/>
    <w:rsid w:val="7887477C"/>
    <w:rsid w:val="78BE59D1"/>
    <w:rsid w:val="79D264B9"/>
    <w:rsid w:val="7A2A00A3"/>
    <w:rsid w:val="7C283EFF"/>
    <w:rsid w:val="7C835849"/>
    <w:rsid w:val="7F4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6747B9-352A-4329-AFB4-C5D98BD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nhideWhenUsed="1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next w:val="20"/>
    <w:qFormat/>
    <w:pPr>
      <w:spacing w:after="120" w:line="480" w:lineRule="auto"/>
    </w:pPr>
    <w:rPr>
      <w:rFonts w:ascii="Calibri" w:hAnsi="Calibri"/>
    </w:rPr>
  </w:style>
  <w:style w:type="paragraph" w:styleId="20">
    <w:name w:val="Body Text First Indent 2"/>
    <w:basedOn w:val="a3"/>
    <w:next w:val="a"/>
    <w:unhideWhenUsed/>
    <w:qFormat/>
    <w:pPr>
      <w:spacing w:line="600" w:lineRule="exact"/>
      <w:ind w:leftChars="0" w:left="0" w:firstLineChars="200" w:firstLine="200"/>
    </w:pPr>
    <w:rPr>
      <w:rFonts w:cs="Calibri"/>
      <w:sz w:val="32"/>
      <w:szCs w:val="21"/>
    </w:rPr>
  </w:style>
  <w:style w:type="character" w:styleId="a6">
    <w:name w:val="page number"/>
    <w:qFormat/>
  </w:style>
  <w:style w:type="character" w:styleId="a7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WPS好用户</dc:creator>
  <cp:lastModifiedBy>dell</cp:lastModifiedBy>
  <cp:revision>6</cp:revision>
  <cp:lastPrinted>2025-04-07T01:08:00Z</cp:lastPrinted>
  <dcterms:created xsi:type="dcterms:W3CDTF">2025-02-05T14:22:00Z</dcterms:created>
  <dcterms:modified xsi:type="dcterms:W3CDTF">2025-05-07T02:41:00Z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C069DC4C5BAF471D9B51866B3D861028_13</vt:lpwstr>
  </property>
  <property fmtid="{D5CDD505-2E9C-101B-9397-08002B2CF9AE}" pid="4" name="KSOTemplateDocerSaveRecord">
    <vt:lpwstr>eyJoZGlkIjoiNzE2OGVhYjBkYzA1NWM4OTFiNDgyNTJkMWRkMTM1MTIiLCJ1c2VySWQiOiIxNDc3NTYyOTQ3In0=</vt:lpwstr>
  </property>
</Properties>
</file>