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组织申报</w:t>
      </w:r>
      <w:r>
        <w:rPr>
          <w:rFonts w:hint="eastAsia"/>
          <w:b/>
          <w:bCs/>
          <w:sz w:val="28"/>
          <w:szCs w:val="28"/>
        </w:rPr>
        <w:t>上外贤达学院202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年度博士攻关项目的通知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各院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部、处、中心：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为进一步加强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校高水平学术队伍建设，为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 xml:space="preserve">校学术骨干搭建学术研究平台，现面向全校征集上外贤达学院博士攻关项目。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一、项目</w:t>
      </w:r>
      <w:r>
        <w:rPr>
          <w:rFonts w:hint="eastAsia"/>
          <w:lang w:val="en-US" w:eastAsia="zh-CN"/>
        </w:rPr>
        <w:t>选题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围绕学科前沿问题进行前瞻性研究和重点理论问题研究。选题契合国家发展战略、地方经济社会发展、学校发展、师生发展。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二、资助对象与额度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博士攻关项目面向全校教职工（非专职人员申报该项目，取得成果署名单位为上海外国语大学贤达经济人文学院，学校转设后以新校名为署名单位）。项目资助经费2-10万元（核心论文每篇资助2万元；出版专著、译著每部资助3-5万元；授权发明专利、省部级以上政府部门采纳的咨询报告，每项资助2万元，成果转化每项资助3万元）。项目通过答辩后由学术委员会学科分委会决定具体资助额度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三、申报条件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申请人为本校专职专任教职工，需具有博士学位，或博士在读。申请人可根据研究实际需要自主确定科研团队，研究团队成员专兼职均可，需拥有硕士及以上学位，成员数量不得少于4人。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申请人同年度只能申报一个博士攻关项目，项目组成员同年度最多参与两个博士攻关项目申请。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3.凡以博士学位论文或博士后出站报告为基础申报本次项目，须在《申请书》中注明所申请项目与学位论文（出站报告）的联系和区别，申请鉴定结项时须提交学位论文（出站报告）原件。不得以已出版的内容基本相同的研究成果申请本次项目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 各院（中心）须对本部门申报者申请书进行审核。各学院（中心）负责人应在《申请书》中提出具体评价、推荐意见以及出具初审建议。</w:t>
      </w:r>
      <w:r>
        <w:rPr>
          <w:rFonts w:hint="eastAsia"/>
        </w:rPr>
        <w:t>凡有下列情形之一的，不予受理：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1）选题不具有重要研究价值的；“项目论证”明显简单草率，“经费预算”不合理，填写内容有明显缺项的；申请书填写内容（包括申请人及项目组成员的基本情况、前期成果等）不实、弄虚作假，或相关成果存在署名等知识产权争议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（2）申请人主持的各类国家级和省部级研究项目在202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月31日前未获得结项批复的。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（3）申请人主持的校级研究项目在202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月31日前未获得结项批复的。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  <w:r>
        <w:rPr>
          <w:rFonts w:hint="eastAsia"/>
        </w:rPr>
        <w:t>（4）申请人主持的项目被撤项或终止处理且尚在资格限制期内，或有其他信誉不良记录被通报批评的。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  <w:r>
        <w:rPr>
          <w:rFonts w:hint="eastAsia"/>
        </w:rPr>
        <w:t>（5）未按照《申请书》规范填写表格和打印装订的。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  <w:r>
        <w:rPr>
          <w:rFonts w:hint="eastAsia"/>
        </w:rPr>
        <w:t>（6）项目组成员人数不符合要求的，或成员专业与研究方向不符的。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   四、</w:t>
      </w:r>
      <w:r>
        <w:rPr>
          <w:rFonts w:hint="eastAsia"/>
          <w:lang w:val="en-US" w:eastAsia="zh-CN"/>
        </w:rPr>
        <w:t>校内申报</w:t>
      </w:r>
      <w:r>
        <w:rPr>
          <w:rFonts w:hint="eastAsia"/>
        </w:rPr>
        <w:t xml:space="preserve">安排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   本次申报截止时间为202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，请各</w:t>
      </w:r>
      <w:r>
        <w:rPr>
          <w:rFonts w:hint="eastAsia"/>
          <w:lang w:val="en-US" w:eastAsia="zh-CN"/>
        </w:rPr>
        <w:t>学院（中心）</w:t>
      </w:r>
      <w:r>
        <w:rPr>
          <w:rFonts w:hint="eastAsia"/>
        </w:rPr>
        <w:t>科研秘书以学院为单位将汇总后的申报汇总表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附件1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及申报书电子版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附件2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发送至邮箱2</w:t>
      </w:r>
      <w:r>
        <w:rPr>
          <w:rFonts w:hint="eastAsia"/>
          <w:lang w:val="en-US" w:eastAsia="zh-CN"/>
        </w:rPr>
        <w:t>421017</w:t>
      </w:r>
      <w:r>
        <w:rPr>
          <w:rFonts w:hint="eastAsia"/>
        </w:rPr>
        <w:t>@xdsisu.edu.cn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邮件同时抄送至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 xml:space="preserve">相关领导。待科研处审核后，纸质版提交时间另行通知。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   联系人：</w:t>
      </w:r>
      <w:r>
        <w:rPr>
          <w:rFonts w:hint="eastAsia"/>
          <w:lang w:val="en-US" w:eastAsia="zh-CN"/>
        </w:rPr>
        <w:t>刘云溪</w:t>
      </w:r>
      <w:r>
        <w:rPr>
          <w:rFonts w:hint="eastAsia"/>
        </w:rPr>
        <w:t xml:space="preserve">、黄鉴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联系方式：51278537或企业微信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科研处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jYyYzJiNjA5MjMyMGIxYjRhMjg2Mjk0MTk3OGQifQ=="/>
    <w:docVar w:name="KSO_WPS_MARK_KEY" w:val="265befde-aeba-4959-8cef-0eecb5f161d5"/>
  </w:docVars>
  <w:rsids>
    <w:rsidRoot w:val="00000000"/>
    <w:rsid w:val="05711AC2"/>
    <w:rsid w:val="2A905451"/>
    <w:rsid w:val="2D6F134E"/>
    <w:rsid w:val="2FDB716E"/>
    <w:rsid w:val="31DE6AA2"/>
    <w:rsid w:val="37EB7B3F"/>
    <w:rsid w:val="4A2D3EBB"/>
    <w:rsid w:val="6F6D0E8A"/>
    <w:rsid w:val="72FA3C5D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1128</Characters>
  <Lines>0</Lines>
  <Paragraphs>0</Paragraphs>
  <TotalTime>15</TotalTime>
  <ScaleCrop>false</ScaleCrop>
  <LinksUpToDate>false</LinksUpToDate>
  <CharactersWithSpaces>1184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2025-03-11T01:33:00Z</dcterms:created>
  <dc:creator>hp-3</dc:creator>
  <cp:lastModifiedBy>WPS_9981</cp:lastModifiedBy>
  <dcterms:modified xsi:type="dcterms:W3CDTF">2025-03-11T02:32:13Z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072D8FAB3B604E1AAFDD8B1D8A9E6805</vt:lpwstr>
  </property>
</Properties>
</file>