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5F2DC" w14:textId="47537DCD" w:rsidR="00406F62" w:rsidRDefault="00000000">
      <w:pPr>
        <w:jc w:val="center"/>
        <w:rPr>
          <w:rFonts w:ascii="方正小标宋简体" w:eastAsia="方正小标宋简体" w:hAnsi="方正小标宋简体" w:cs="方正小标宋简体" w:hint="eastAsia"/>
        </w:rPr>
      </w:pPr>
      <w:bookmarkStart w:id="0" w:name="OLE_LINK4"/>
      <w:r>
        <w:rPr>
          <w:rFonts w:ascii="方正小标宋简体" w:eastAsia="方正小标宋简体" w:hAnsi="方正小标宋简体" w:cs="方正小标宋简体" w:hint="eastAsia"/>
          <w:sz w:val="32"/>
          <w:szCs w:val="32"/>
        </w:rPr>
        <w:t>关于2026年度</w:t>
      </w:r>
      <w:r w:rsidR="00F242CE">
        <w:rPr>
          <w:rFonts w:ascii="方正小标宋简体" w:eastAsia="方正小标宋简体" w:hAnsi="方正小标宋简体" w:cs="方正小标宋简体" w:hint="eastAsia"/>
          <w:sz w:val="32"/>
          <w:szCs w:val="32"/>
        </w:rPr>
        <w:t>上海市自然科学基金</w:t>
      </w:r>
      <w:r>
        <w:rPr>
          <w:rFonts w:ascii="方正小标宋简体" w:eastAsia="方正小标宋简体" w:hAnsi="方正小标宋简体" w:cs="方正小标宋简体" w:hint="eastAsia"/>
          <w:sz w:val="32"/>
          <w:szCs w:val="32"/>
        </w:rPr>
        <w:t>项目预申报的通知</w:t>
      </w:r>
    </w:p>
    <w:p w14:paraId="7EF197A7" w14:textId="77777777" w:rsidR="00406F62" w:rsidRDefault="00000000">
      <w:pPr>
        <w:spacing w:line="360" w:lineRule="auto"/>
        <w:rPr>
          <w:rFonts w:ascii="宋体" w:eastAsia="宋体" w:hAnsi="宋体" w:cs="宋体" w:hint="eastAsia"/>
          <w:sz w:val="24"/>
        </w:rPr>
      </w:pPr>
      <w:r>
        <w:rPr>
          <w:rFonts w:ascii="宋体" w:eastAsia="宋体" w:hAnsi="宋体" w:cs="宋体" w:hint="eastAsia"/>
          <w:sz w:val="24"/>
        </w:rPr>
        <w:t>各院、中心：</w:t>
      </w:r>
    </w:p>
    <w:p w14:paraId="4CCCAFB7" w14:textId="77777777" w:rsidR="00694BFF" w:rsidRDefault="00694BFF">
      <w:pPr>
        <w:spacing w:line="360" w:lineRule="auto"/>
        <w:ind w:firstLineChars="200" w:firstLine="480"/>
        <w:rPr>
          <w:rFonts w:ascii="宋体" w:eastAsia="宋体" w:hAnsi="宋体" w:cs="宋体" w:hint="eastAsia"/>
          <w:sz w:val="24"/>
        </w:rPr>
      </w:pPr>
      <w:r w:rsidRPr="00694BFF">
        <w:rPr>
          <w:rFonts w:ascii="宋体" w:eastAsia="宋体" w:hAnsi="宋体" w:cs="宋体" w:hint="eastAsia"/>
          <w:sz w:val="24"/>
        </w:rPr>
        <w:t>为积极组织我校2026年度上海市科学技术委员会基础研究计划“自然科学基金”项目申报工作，进一步提升项目申报质量，</w:t>
      </w:r>
      <w:proofErr w:type="gramStart"/>
      <w:r w:rsidRPr="00694BFF">
        <w:rPr>
          <w:rFonts w:ascii="宋体" w:eastAsia="宋体" w:hAnsi="宋体" w:cs="宋体" w:hint="eastAsia"/>
          <w:sz w:val="24"/>
        </w:rPr>
        <w:t>现启动</w:t>
      </w:r>
      <w:proofErr w:type="gramEnd"/>
      <w:r w:rsidRPr="00694BFF">
        <w:rPr>
          <w:rFonts w:ascii="宋体" w:eastAsia="宋体" w:hAnsi="宋体" w:cs="宋体" w:hint="eastAsia"/>
          <w:sz w:val="24"/>
        </w:rPr>
        <w:t>校内预申报。具体事项通知如下：</w:t>
      </w:r>
    </w:p>
    <w:p w14:paraId="2A3B2818" w14:textId="49834A78" w:rsidR="00406F62" w:rsidRDefault="00000000">
      <w:pPr>
        <w:spacing w:line="360" w:lineRule="auto"/>
        <w:ind w:firstLineChars="200" w:firstLine="482"/>
        <w:rPr>
          <w:rFonts w:ascii="宋体" w:eastAsia="宋体" w:hAnsi="宋体" w:cs="宋体" w:hint="eastAsia"/>
          <w:b/>
          <w:bCs/>
          <w:sz w:val="24"/>
        </w:rPr>
      </w:pPr>
      <w:r>
        <w:rPr>
          <w:rFonts w:ascii="宋体" w:eastAsia="宋体" w:hAnsi="宋体" w:cs="宋体" w:hint="eastAsia"/>
          <w:b/>
          <w:bCs/>
          <w:sz w:val="24"/>
        </w:rPr>
        <w:t>一、</w:t>
      </w:r>
      <w:r w:rsidR="00F242CE">
        <w:rPr>
          <w:rFonts w:ascii="宋体" w:eastAsia="宋体" w:hAnsi="宋体" w:cs="宋体" w:hint="eastAsia"/>
          <w:b/>
          <w:bCs/>
          <w:sz w:val="24"/>
        </w:rPr>
        <w:t>项目类型</w:t>
      </w:r>
    </w:p>
    <w:p w14:paraId="52902A2F" w14:textId="7232C03E" w:rsidR="00F242CE" w:rsidRPr="00F242CE" w:rsidRDefault="00F242CE">
      <w:pPr>
        <w:spacing w:line="360" w:lineRule="auto"/>
        <w:ind w:firstLineChars="200" w:firstLine="482"/>
        <w:rPr>
          <w:rFonts w:ascii="宋体" w:eastAsia="宋体" w:hAnsi="宋体" w:cs="宋体" w:hint="eastAsia"/>
          <w:b/>
          <w:bCs/>
          <w:sz w:val="24"/>
        </w:rPr>
      </w:pPr>
      <w:r>
        <w:rPr>
          <w:rFonts w:ascii="宋体" w:eastAsia="宋体" w:hAnsi="宋体" w:cs="宋体" w:hint="eastAsia"/>
          <w:b/>
          <w:bCs/>
          <w:sz w:val="24"/>
        </w:rPr>
        <w:t>1.面上项目</w:t>
      </w:r>
    </w:p>
    <w:p w14:paraId="13BB31E9" w14:textId="77777777" w:rsidR="00F242CE" w:rsidRDefault="00F242CE">
      <w:pPr>
        <w:spacing w:line="360" w:lineRule="auto"/>
        <w:ind w:firstLineChars="200" w:firstLine="480"/>
        <w:rPr>
          <w:rFonts w:ascii="宋体" w:eastAsia="宋体" w:hAnsi="宋体" w:cs="宋体" w:hint="eastAsia"/>
          <w:sz w:val="24"/>
        </w:rPr>
      </w:pPr>
      <w:r w:rsidRPr="00F242CE">
        <w:rPr>
          <w:rFonts w:ascii="宋体" w:eastAsia="宋体" w:hAnsi="宋体" w:cs="宋体" w:hint="eastAsia"/>
          <w:sz w:val="24"/>
        </w:rPr>
        <w:t>支持目标：鼓励和支持科研人员，面向科技前沿和重大应用需求，凝练关键科学问题，开展原创研究和交叉研究，增强源头创新能力。</w:t>
      </w:r>
    </w:p>
    <w:p w14:paraId="18805C16" w14:textId="783F59BA" w:rsidR="00F242CE" w:rsidRDefault="00F242CE">
      <w:pPr>
        <w:spacing w:line="360" w:lineRule="auto"/>
        <w:ind w:firstLineChars="200" w:firstLine="480"/>
        <w:rPr>
          <w:rFonts w:ascii="宋体" w:eastAsia="宋体" w:hAnsi="宋体" w:cs="宋体" w:hint="eastAsia"/>
          <w:sz w:val="24"/>
        </w:rPr>
      </w:pPr>
      <w:r w:rsidRPr="00F242CE">
        <w:rPr>
          <w:rFonts w:ascii="宋体" w:eastAsia="宋体" w:hAnsi="宋体" w:cs="宋体" w:hint="eastAsia"/>
          <w:sz w:val="24"/>
        </w:rPr>
        <w:t>项目负责人要求：项目负责人应依托人事关系所在单位进行申报。</w:t>
      </w:r>
      <w:r w:rsidRPr="003128E9">
        <w:rPr>
          <w:rFonts w:ascii="宋体" w:eastAsia="宋体" w:hAnsi="宋体" w:cs="宋体" w:hint="eastAsia"/>
          <w:sz w:val="24"/>
        </w:rPr>
        <w:t>已作为项目负责人承担国家或上海市财政资助的在</w:t>
      </w:r>
      <w:proofErr w:type="gramStart"/>
      <w:r w:rsidRPr="003128E9">
        <w:rPr>
          <w:rFonts w:ascii="宋体" w:eastAsia="宋体" w:hAnsi="宋体" w:cs="宋体" w:hint="eastAsia"/>
          <w:sz w:val="24"/>
        </w:rPr>
        <w:t>研</w:t>
      </w:r>
      <w:proofErr w:type="gramEnd"/>
      <w:r w:rsidRPr="003128E9">
        <w:rPr>
          <w:rFonts w:ascii="宋体" w:eastAsia="宋体" w:hAnsi="宋体" w:cs="宋体" w:hint="eastAsia"/>
          <w:sz w:val="24"/>
        </w:rPr>
        <w:t>科研项目1项及以上者，不得作为项目负责人申报。</w:t>
      </w:r>
      <w:r w:rsidRPr="00F242CE">
        <w:rPr>
          <w:rFonts w:ascii="宋体" w:eastAsia="宋体" w:hAnsi="宋体" w:cs="宋体" w:hint="eastAsia"/>
          <w:sz w:val="24"/>
        </w:rPr>
        <w:t>申报单位应对本单位申报项目进行遴选，承诺符合上述要求并择优推荐。</w:t>
      </w:r>
    </w:p>
    <w:p w14:paraId="544BC8EE" w14:textId="6EC2E106" w:rsidR="00457747" w:rsidRDefault="00457747">
      <w:pPr>
        <w:spacing w:line="360" w:lineRule="auto"/>
        <w:ind w:firstLineChars="200" w:firstLine="480"/>
        <w:rPr>
          <w:rFonts w:ascii="宋体" w:eastAsia="宋体" w:hAnsi="宋体" w:cs="宋体" w:hint="eastAsia"/>
          <w:sz w:val="24"/>
        </w:rPr>
      </w:pPr>
      <w:r>
        <w:rPr>
          <w:rFonts w:ascii="宋体" w:eastAsia="宋体" w:hAnsi="宋体" w:cs="宋体" w:hint="eastAsia"/>
          <w:sz w:val="24"/>
        </w:rPr>
        <w:t>项目周期：3年</w:t>
      </w:r>
    </w:p>
    <w:p w14:paraId="31A8C399" w14:textId="3B65C4F5" w:rsidR="00457747" w:rsidRPr="00457747" w:rsidRDefault="003128E9" w:rsidP="00457747">
      <w:pPr>
        <w:spacing w:line="360" w:lineRule="auto"/>
        <w:ind w:firstLineChars="200" w:firstLine="480"/>
        <w:rPr>
          <w:rFonts w:ascii="宋体" w:eastAsia="宋体" w:hAnsi="宋体" w:cs="宋体" w:hint="eastAsia"/>
          <w:sz w:val="24"/>
        </w:rPr>
      </w:pPr>
      <w:r>
        <w:rPr>
          <w:rFonts w:ascii="宋体" w:eastAsia="宋体" w:hAnsi="宋体" w:cs="宋体" w:hint="eastAsia"/>
          <w:sz w:val="24"/>
        </w:rPr>
        <w:t>经费</w:t>
      </w:r>
      <w:r w:rsidR="00457747">
        <w:rPr>
          <w:rFonts w:ascii="宋体" w:eastAsia="宋体" w:hAnsi="宋体" w:cs="宋体" w:hint="eastAsia"/>
          <w:sz w:val="24"/>
        </w:rPr>
        <w:t>额度：</w:t>
      </w:r>
      <w:r w:rsidR="00457747" w:rsidRPr="00457747">
        <w:rPr>
          <w:rFonts w:ascii="宋体" w:eastAsia="宋体" w:hAnsi="宋体" w:cs="宋体" w:hint="eastAsia"/>
          <w:b/>
          <w:bCs/>
          <w:sz w:val="24"/>
        </w:rPr>
        <w:t>定额</w:t>
      </w:r>
      <w:r w:rsidR="00457747" w:rsidRPr="00457747">
        <w:rPr>
          <w:rFonts w:ascii="宋体" w:eastAsia="宋体" w:hAnsi="宋体" w:cs="宋体" w:hint="eastAsia"/>
          <w:sz w:val="24"/>
        </w:rPr>
        <w:t>资助</w:t>
      </w:r>
      <w:r w:rsidR="00457747">
        <w:rPr>
          <w:rFonts w:ascii="宋体" w:eastAsia="宋体" w:hAnsi="宋体" w:cs="宋体" w:hint="eastAsia"/>
          <w:sz w:val="24"/>
        </w:rPr>
        <w:t>，</w:t>
      </w:r>
      <w:r w:rsidR="00457747" w:rsidRPr="00457747">
        <w:rPr>
          <w:rFonts w:ascii="宋体" w:eastAsia="宋体" w:hAnsi="宋体" w:cs="宋体" w:hint="eastAsia"/>
          <w:sz w:val="24"/>
        </w:rPr>
        <w:t>每项资助额度</w:t>
      </w:r>
      <w:r w:rsidR="00457747" w:rsidRPr="00457747">
        <w:rPr>
          <w:rFonts w:ascii="宋体" w:eastAsia="宋体" w:hAnsi="宋体" w:cs="宋体" w:hint="eastAsia"/>
          <w:b/>
          <w:bCs/>
          <w:sz w:val="24"/>
        </w:rPr>
        <w:t>20</w:t>
      </w:r>
      <w:r w:rsidR="00457747" w:rsidRPr="00457747">
        <w:rPr>
          <w:rFonts w:ascii="宋体" w:eastAsia="宋体" w:hAnsi="宋体" w:cs="宋体" w:hint="eastAsia"/>
          <w:sz w:val="24"/>
        </w:rPr>
        <w:t>万元</w:t>
      </w:r>
    </w:p>
    <w:p w14:paraId="2C49D4AF" w14:textId="57327AF6" w:rsidR="002F7619" w:rsidRPr="00694BFF" w:rsidRDefault="002F7619">
      <w:pPr>
        <w:spacing w:line="360" w:lineRule="auto"/>
        <w:ind w:firstLineChars="200" w:firstLine="482"/>
        <w:rPr>
          <w:rFonts w:ascii="宋体" w:eastAsia="宋体" w:hAnsi="宋体" w:cs="宋体" w:hint="eastAsia"/>
          <w:b/>
          <w:bCs/>
          <w:sz w:val="24"/>
        </w:rPr>
      </w:pPr>
      <w:r w:rsidRPr="00694BFF">
        <w:rPr>
          <w:rFonts w:ascii="宋体" w:eastAsia="宋体" w:hAnsi="宋体" w:cs="宋体" w:hint="eastAsia"/>
          <w:b/>
          <w:bCs/>
          <w:sz w:val="24"/>
        </w:rPr>
        <w:t>2.青年项目</w:t>
      </w:r>
    </w:p>
    <w:p w14:paraId="2F97BB8F" w14:textId="2D8E7C70" w:rsidR="002F7619" w:rsidRDefault="002F7619">
      <w:pPr>
        <w:spacing w:line="360" w:lineRule="auto"/>
        <w:ind w:firstLineChars="200" w:firstLine="480"/>
        <w:rPr>
          <w:rFonts w:ascii="宋体" w:eastAsia="宋体" w:hAnsi="宋体" w:cs="宋体" w:hint="eastAsia"/>
          <w:sz w:val="24"/>
        </w:rPr>
      </w:pPr>
      <w:r w:rsidRPr="002F7619">
        <w:rPr>
          <w:rFonts w:ascii="宋体" w:eastAsia="宋体" w:hAnsi="宋体" w:cs="宋体" w:hint="eastAsia"/>
          <w:sz w:val="24"/>
        </w:rPr>
        <w:t>支持目标：支持青年科研人员自主选题，开展基础研究工作，提升青年科研人员独立主持科研项目、进行创新研究的能力。</w:t>
      </w:r>
    </w:p>
    <w:p w14:paraId="298758BD" w14:textId="65672B6C" w:rsidR="002F7619" w:rsidRDefault="002F7619">
      <w:pPr>
        <w:spacing w:line="360" w:lineRule="auto"/>
        <w:ind w:firstLineChars="200" w:firstLine="480"/>
        <w:rPr>
          <w:rFonts w:ascii="宋体" w:eastAsia="宋体" w:hAnsi="宋体" w:cs="宋体" w:hint="eastAsia"/>
          <w:sz w:val="24"/>
        </w:rPr>
      </w:pPr>
      <w:r w:rsidRPr="002F7619">
        <w:rPr>
          <w:rFonts w:ascii="宋体" w:eastAsia="宋体" w:hAnsi="宋体" w:cs="宋体" w:hint="eastAsia"/>
          <w:sz w:val="24"/>
        </w:rPr>
        <w:t>项目负责人要求：</w:t>
      </w:r>
      <w:r w:rsidRPr="00936864">
        <w:rPr>
          <w:rFonts w:ascii="宋体" w:eastAsia="宋体" w:hAnsi="宋体" w:cs="宋体" w:hint="eastAsia"/>
          <w:color w:val="EE0000"/>
          <w:sz w:val="24"/>
        </w:rPr>
        <w:t>男性不超过35周岁</w:t>
      </w:r>
      <w:r w:rsidRPr="002F7619">
        <w:rPr>
          <w:rFonts w:ascii="宋体" w:eastAsia="宋体" w:hAnsi="宋体" w:cs="宋体" w:hint="eastAsia"/>
          <w:sz w:val="24"/>
        </w:rPr>
        <w:t>（199</w:t>
      </w:r>
      <w:r>
        <w:rPr>
          <w:rFonts w:ascii="宋体" w:eastAsia="宋体" w:hAnsi="宋体" w:cs="宋体" w:hint="eastAsia"/>
          <w:sz w:val="24"/>
        </w:rPr>
        <w:t>1</w:t>
      </w:r>
      <w:r w:rsidRPr="002F7619">
        <w:rPr>
          <w:rFonts w:ascii="宋体" w:eastAsia="宋体" w:hAnsi="宋体" w:cs="宋体" w:hint="eastAsia"/>
          <w:sz w:val="24"/>
        </w:rPr>
        <w:t>年1月1日及以后出生），</w:t>
      </w:r>
      <w:r w:rsidRPr="00936864">
        <w:rPr>
          <w:rFonts w:ascii="宋体" w:eastAsia="宋体" w:hAnsi="宋体" w:cs="宋体" w:hint="eastAsia"/>
          <w:color w:val="EE0000"/>
          <w:sz w:val="24"/>
        </w:rPr>
        <w:t>女性不超过38周岁</w:t>
      </w:r>
      <w:r w:rsidRPr="002F7619">
        <w:rPr>
          <w:rFonts w:ascii="宋体" w:eastAsia="宋体" w:hAnsi="宋体" w:cs="宋体" w:hint="eastAsia"/>
          <w:sz w:val="24"/>
        </w:rPr>
        <w:t>（198</w:t>
      </w:r>
      <w:r>
        <w:rPr>
          <w:rFonts w:ascii="宋体" w:eastAsia="宋体" w:hAnsi="宋体" w:cs="宋体" w:hint="eastAsia"/>
          <w:sz w:val="24"/>
        </w:rPr>
        <w:t>8</w:t>
      </w:r>
      <w:r w:rsidRPr="002F7619">
        <w:rPr>
          <w:rFonts w:ascii="宋体" w:eastAsia="宋体" w:hAnsi="宋体" w:cs="宋体" w:hint="eastAsia"/>
          <w:sz w:val="24"/>
        </w:rPr>
        <w:t>年1月1日及以后出生）。</w:t>
      </w:r>
      <w:r w:rsidR="00694BFF" w:rsidRPr="00694BFF">
        <w:rPr>
          <w:rFonts w:ascii="宋体" w:eastAsia="宋体" w:hAnsi="宋体" w:cs="宋体" w:hint="eastAsia"/>
          <w:sz w:val="24"/>
        </w:rPr>
        <w:t>其他申报资格要求同面上项目。</w:t>
      </w:r>
    </w:p>
    <w:p w14:paraId="6C55E458" w14:textId="77777777" w:rsidR="00457747" w:rsidRDefault="00457747" w:rsidP="00457747">
      <w:pPr>
        <w:spacing w:line="360" w:lineRule="auto"/>
        <w:ind w:firstLineChars="200" w:firstLine="480"/>
        <w:rPr>
          <w:rFonts w:ascii="宋体" w:eastAsia="宋体" w:hAnsi="宋体" w:cs="宋体" w:hint="eastAsia"/>
          <w:sz w:val="24"/>
        </w:rPr>
      </w:pPr>
      <w:r>
        <w:rPr>
          <w:rFonts w:ascii="宋体" w:eastAsia="宋体" w:hAnsi="宋体" w:cs="宋体" w:hint="eastAsia"/>
          <w:sz w:val="24"/>
        </w:rPr>
        <w:t>项目周期：3年</w:t>
      </w:r>
    </w:p>
    <w:p w14:paraId="61C8B85E" w14:textId="700AA775" w:rsidR="00457747" w:rsidRPr="00457747" w:rsidRDefault="003128E9" w:rsidP="00457747">
      <w:pPr>
        <w:spacing w:line="360" w:lineRule="auto"/>
        <w:ind w:firstLineChars="200" w:firstLine="480"/>
        <w:rPr>
          <w:rFonts w:ascii="宋体" w:eastAsia="宋体" w:hAnsi="宋体" w:cs="宋体" w:hint="eastAsia"/>
          <w:sz w:val="24"/>
        </w:rPr>
      </w:pPr>
      <w:r>
        <w:rPr>
          <w:rFonts w:ascii="宋体" w:eastAsia="宋体" w:hAnsi="宋体" w:cs="宋体" w:hint="eastAsia"/>
          <w:sz w:val="24"/>
        </w:rPr>
        <w:t>经费</w:t>
      </w:r>
      <w:r w:rsidR="00457747">
        <w:rPr>
          <w:rFonts w:ascii="宋体" w:eastAsia="宋体" w:hAnsi="宋体" w:cs="宋体" w:hint="eastAsia"/>
          <w:sz w:val="24"/>
        </w:rPr>
        <w:t>额度：</w:t>
      </w:r>
      <w:r w:rsidR="00457747" w:rsidRPr="00457747">
        <w:rPr>
          <w:rFonts w:ascii="宋体" w:eastAsia="宋体" w:hAnsi="宋体" w:cs="宋体" w:hint="eastAsia"/>
          <w:b/>
          <w:bCs/>
          <w:sz w:val="24"/>
        </w:rPr>
        <w:t>定额</w:t>
      </w:r>
      <w:r w:rsidR="00457747" w:rsidRPr="00457747">
        <w:rPr>
          <w:rFonts w:ascii="宋体" w:eastAsia="宋体" w:hAnsi="宋体" w:cs="宋体" w:hint="eastAsia"/>
          <w:sz w:val="24"/>
        </w:rPr>
        <w:t>资助</w:t>
      </w:r>
      <w:r w:rsidR="00457747">
        <w:rPr>
          <w:rFonts w:ascii="宋体" w:eastAsia="宋体" w:hAnsi="宋体" w:cs="宋体" w:hint="eastAsia"/>
          <w:sz w:val="24"/>
        </w:rPr>
        <w:t>，</w:t>
      </w:r>
      <w:r w:rsidR="00457747" w:rsidRPr="00457747">
        <w:rPr>
          <w:rFonts w:ascii="宋体" w:eastAsia="宋体" w:hAnsi="宋体" w:cs="宋体" w:hint="eastAsia"/>
          <w:sz w:val="24"/>
        </w:rPr>
        <w:t>每项资助额度</w:t>
      </w:r>
      <w:r w:rsidR="00457747">
        <w:rPr>
          <w:rFonts w:ascii="宋体" w:eastAsia="宋体" w:hAnsi="宋体" w:cs="宋体" w:hint="eastAsia"/>
          <w:b/>
          <w:bCs/>
          <w:sz w:val="24"/>
        </w:rPr>
        <w:t>25</w:t>
      </w:r>
      <w:r w:rsidR="00457747" w:rsidRPr="00457747">
        <w:rPr>
          <w:rFonts w:ascii="宋体" w:eastAsia="宋体" w:hAnsi="宋体" w:cs="宋体" w:hint="eastAsia"/>
          <w:sz w:val="24"/>
        </w:rPr>
        <w:t>万元</w:t>
      </w:r>
    </w:p>
    <w:p w14:paraId="58693F49" w14:textId="1D85784F" w:rsidR="00406F62" w:rsidRDefault="00000000">
      <w:pPr>
        <w:spacing w:line="360" w:lineRule="auto"/>
        <w:ind w:firstLineChars="200" w:firstLine="482"/>
        <w:rPr>
          <w:rFonts w:ascii="宋体" w:eastAsia="宋体" w:hAnsi="宋体" w:cs="宋体" w:hint="eastAsia"/>
          <w:b/>
          <w:bCs/>
          <w:sz w:val="24"/>
        </w:rPr>
      </w:pPr>
      <w:r>
        <w:rPr>
          <w:rFonts w:ascii="宋体" w:eastAsia="宋体" w:hAnsi="宋体" w:cs="宋体" w:hint="eastAsia"/>
          <w:b/>
          <w:bCs/>
          <w:sz w:val="24"/>
        </w:rPr>
        <w:t>二、</w:t>
      </w:r>
      <w:r w:rsidR="002F7619" w:rsidRPr="002F7619">
        <w:rPr>
          <w:rFonts w:ascii="宋体" w:eastAsia="宋体" w:hAnsi="宋体" w:cs="宋体" w:hint="eastAsia"/>
          <w:b/>
          <w:bCs/>
          <w:sz w:val="24"/>
        </w:rPr>
        <w:t>申报要求</w:t>
      </w:r>
    </w:p>
    <w:p w14:paraId="6B18B3FF" w14:textId="1ED31E9A" w:rsidR="00406F62" w:rsidRDefault="00000000">
      <w:pPr>
        <w:spacing w:line="360" w:lineRule="auto"/>
        <w:ind w:firstLineChars="200" w:firstLine="480"/>
        <w:rPr>
          <w:rFonts w:ascii="宋体" w:eastAsia="宋体" w:hAnsi="宋体" w:cs="宋体" w:hint="eastAsia"/>
          <w:sz w:val="24"/>
        </w:rPr>
      </w:pPr>
      <w:r>
        <w:rPr>
          <w:rFonts w:ascii="宋体" w:eastAsia="宋体" w:hAnsi="宋体" w:cs="宋体" w:hint="eastAsia"/>
          <w:sz w:val="24"/>
        </w:rPr>
        <w:t>1.</w:t>
      </w:r>
      <w:r w:rsidR="002F7619" w:rsidRPr="002F7619">
        <w:rPr>
          <w:rFonts w:ascii="宋体" w:eastAsia="宋体" w:hAnsi="宋体" w:cs="宋体" w:hint="eastAsia"/>
          <w:sz w:val="24"/>
        </w:rPr>
        <w:t>对于申请人在以往市级财政资金或其他机构（如科技部、国家自然科学基金等）资助项目基础上提出的新项目，应明确阐述二者的异同、继承与发展关系。</w:t>
      </w:r>
    </w:p>
    <w:p w14:paraId="2FF512AA" w14:textId="2FEEA72A" w:rsidR="00406F62" w:rsidRDefault="00000000">
      <w:pPr>
        <w:spacing w:line="360" w:lineRule="auto"/>
        <w:ind w:firstLineChars="200" w:firstLine="480"/>
        <w:rPr>
          <w:rFonts w:ascii="宋体" w:eastAsia="宋体" w:hAnsi="宋体" w:cs="宋体" w:hint="eastAsia"/>
          <w:sz w:val="24"/>
        </w:rPr>
      </w:pPr>
      <w:r>
        <w:rPr>
          <w:rFonts w:ascii="宋体" w:eastAsia="宋体" w:hAnsi="宋体" w:cs="宋体" w:hint="eastAsia"/>
          <w:sz w:val="24"/>
        </w:rPr>
        <w:t>2.</w:t>
      </w:r>
      <w:r w:rsidR="002F7619" w:rsidRPr="002F7619">
        <w:rPr>
          <w:rFonts w:ascii="宋体" w:eastAsia="宋体" w:hAnsi="宋体" w:cs="宋体" w:hint="eastAsia"/>
          <w:sz w:val="24"/>
        </w:rPr>
        <w:t>不得提交有涉密内容的项目申请。</w:t>
      </w:r>
    </w:p>
    <w:p w14:paraId="72398645" w14:textId="77777777" w:rsidR="002F7619" w:rsidRDefault="00000000" w:rsidP="002F7619">
      <w:pPr>
        <w:spacing w:line="360" w:lineRule="auto"/>
        <w:ind w:firstLineChars="200" w:firstLine="480"/>
        <w:rPr>
          <w:rFonts w:ascii="宋体" w:eastAsia="宋体" w:hAnsi="宋体" w:cs="宋体" w:hint="eastAsia"/>
          <w:sz w:val="24"/>
        </w:rPr>
      </w:pPr>
      <w:r>
        <w:rPr>
          <w:rFonts w:ascii="宋体" w:eastAsia="宋体" w:hAnsi="宋体" w:cs="宋体" w:hint="eastAsia"/>
          <w:sz w:val="24"/>
        </w:rPr>
        <w:t>3.</w:t>
      </w:r>
      <w:r w:rsidR="002F7619" w:rsidRPr="002F7619">
        <w:rPr>
          <w:rFonts w:ascii="宋体" w:eastAsia="宋体" w:hAnsi="宋体" w:cs="宋体" w:hint="eastAsia"/>
          <w:sz w:val="24"/>
        </w:rPr>
        <w:t>所有申报单位和项目参与人应遵守科技伦理准则。拟开展的科技活动应进行科技伦理风险评估，涉及科技部《科技伦理审查办法（试行）》（国</w:t>
      </w:r>
      <w:proofErr w:type="gramStart"/>
      <w:r w:rsidR="002F7619" w:rsidRPr="002F7619">
        <w:rPr>
          <w:rFonts w:ascii="宋体" w:eastAsia="宋体" w:hAnsi="宋体" w:cs="宋体" w:hint="eastAsia"/>
          <w:sz w:val="24"/>
        </w:rPr>
        <w:t>科发监〔2023〕</w:t>
      </w:r>
      <w:proofErr w:type="gramEnd"/>
      <w:r w:rsidR="002F7619" w:rsidRPr="002F7619">
        <w:rPr>
          <w:rFonts w:ascii="宋体" w:eastAsia="宋体" w:hAnsi="宋体" w:cs="宋体" w:hint="eastAsia"/>
          <w:sz w:val="24"/>
        </w:rPr>
        <w:lastRenderedPageBreak/>
        <w:t>167号）第二条所列范围科技活动的，应按要求进行科技伦理审查并提供相应的科技伦理审查批准材料。</w:t>
      </w:r>
    </w:p>
    <w:p w14:paraId="082435F5" w14:textId="2DE014B7" w:rsidR="002F7619" w:rsidRDefault="002F7619" w:rsidP="002F7619">
      <w:pPr>
        <w:spacing w:line="360" w:lineRule="auto"/>
        <w:ind w:firstLineChars="200" w:firstLine="480"/>
        <w:rPr>
          <w:rFonts w:ascii="宋体" w:eastAsia="宋体" w:hAnsi="宋体" w:cs="宋体" w:hint="eastAsia"/>
          <w:sz w:val="24"/>
        </w:rPr>
      </w:pPr>
      <w:r>
        <w:rPr>
          <w:rFonts w:ascii="宋体" w:eastAsia="宋体" w:hAnsi="宋体" w:cs="宋体" w:hint="eastAsia"/>
          <w:sz w:val="24"/>
        </w:rPr>
        <w:t>4.</w:t>
      </w:r>
      <w:r w:rsidRPr="002F7619">
        <w:rPr>
          <w:rFonts w:ascii="微软雅黑" w:eastAsia="微软雅黑" w:hAnsi="微软雅黑" w:hint="eastAsia"/>
          <w:color w:val="585858"/>
          <w:spacing w:val="15"/>
          <w:szCs w:val="21"/>
          <w:shd w:val="clear" w:color="auto" w:fill="FFFFFF"/>
        </w:rPr>
        <w:t xml:space="preserve"> </w:t>
      </w:r>
      <w:r w:rsidRPr="002F7619">
        <w:rPr>
          <w:rFonts w:ascii="宋体" w:eastAsia="宋体" w:hAnsi="宋体" w:cs="宋体" w:hint="eastAsia"/>
          <w:sz w:val="24"/>
        </w:rPr>
        <w:t>所有申报单位和项目参与人应遵守人类遗传资源管理相关法规和病原微生物实验室生物安全管理相关规定。</w:t>
      </w:r>
    </w:p>
    <w:p w14:paraId="0D47BE46" w14:textId="7D6C602C" w:rsidR="002F7619" w:rsidRDefault="002F7619" w:rsidP="002F7619">
      <w:pPr>
        <w:spacing w:line="360" w:lineRule="auto"/>
        <w:ind w:firstLineChars="200" w:firstLine="480"/>
        <w:rPr>
          <w:rFonts w:ascii="宋体" w:eastAsia="宋体" w:hAnsi="宋体" w:cs="宋体" w:hint="eastAsia"/>
          <w:sz w:val="24"/>
        </w:rPr>
      </w:pPr>
      <w:r>
        <w:rPr>
          <w:rFonts w:ascii="宋体" w:eastAsia="宋体" w:hAnsi="宋体" w:cs="宋体" w:hint="eastAsia"/>
          <w:sz w:val="24"/>
        </w:rPr>
        <w:t>5.</w:t>
      </w:r>
      <w:r w:rsidRPr="002F7619">
        <w:rPr>
          <w:rFonts w:ascii="宋体" w:eastAsia="宋体" w:hAnsi="宋体" w:cs="宋体" w:hint="eastAsia"/>
          <w:sz w:val="24"/>
        </w:rPr>
        <w:t>每位项目申请人限报1项。</w:t>
      </w:r>
    </w:p>
    <w:p w14:paraId="13576868" w14:textId="77777777" w:rsidR="00694BFF" w:rsidRPr="00694BFF" w:rsidRDefault="00694BFF" w:rsidP="00694BFF">
      <w:pPr>
        <w:spacing w:line="360" w:lineRule="auto"/>
        <w:ind w:firstLineChars="200" w:firstLine="482"/>
        <w:rPr>
          <w:rFonts w:ascii="宋体" w:eastAsia="宋体" w:hAnsi="宋体" w:cs="宋体" w:hint="eastAsia"/>
          <w:b/>
          <w:bCs/>
          <w:sz w:val="24"/>
        </w:rPr>
      </w:pPr>
      <w:r w:rsidRPr="003128E9">
        <w:rPr>
          <w:rFonts w:ascii="宋体" w:eastAsia="宋体" w:hAnsi="宋体" w:cs="宋体"/>
          <w:b/>
          <w:bCs/>
          <w:color w:val="EE0000"/>
          <w:sz w:val="24"/>
        </w:rPr>
        <w:t>详细申报要求请参阅附件3：</w:t>
      </w:r>
      <w:r w:rsidRPr="00694BFF">
        <w:rPr>
          <w:rFonts w:ascii="宋体" w:eastAsia="宋体" w:hAnsi="宋体" w:cs="宋体"/>
          <w:b/>
          <w:bCs/>
          <w:sz w:val="24"/>
        </w:rPr>
        <w:t>《上海市科学技术委员会关于发布2025年度基础研究计划“自然科学基金”项目申报指南的通知》。</w:t>
      </w:r>
    </w:p>
    <w:p w14:paraId="33F82E1F" w14:textId="337A346A" w:rsidR="00406F62" w:rsidRDefault="00000000" w:rsidP="002F7619">
      <w:pPr>
        <w:spacing w:line="360" w:lineRule="auto"/>
        <w:ind w:firstLineChars="200" w:firstLine="482"/>
        <w:rPr>
          <w:rFonts w:ascii="宋体" w:eastAsia="宋体" w:hAnsi="宋体" w:cs="宋体" w:hint="eastAsia"/>
          <w:b/>
          <w:bCs/>
          <w:sz w:val="24"/>
        </w:rPr>
      </w:pPr>
      <w:r>
        <w:rPr>
          <w:rFonts w:ascii="宋体" w:eastAsia="宋体" w:hAnsi="宋体" w:cs="宋体" w:hint="eastAsia"/>
          <w:b/>
          <w:bCs/>
          <w:sz w:val="24"/>
        </w:rPr>
        <w:t>三、校内预申报安排</w:t>
      </w:r>
    </w:p>
    <w:p w14:paraId="6536646A" w14:textId="4B9D71AD" w:rsidR="00FD55F3" w:rsidRDefault="00FD55F3">
      <w:pPr>
        <w:spacing w:line="360" w:lineRule="auto"/>
        <w:ind w:firstLineChars="200" w:firstLine="480"/>
        <w:rPr>
          <w:rFonts w:ascii="宋体" w:eastAsia="宋体" w:hAnsi="宋体" w:cs="宋体" w:hint="eastAsia"/>
          <w:sz w:val="24"/>
        </w:rPr>
      </w:pPr>
      <w:r w:rsidRPr="00FD55F3">
        <w:rPr>
          <w:rFonts w:ascii="宋体" w:eastAsia="宋体" w:hAnsi="宋体" w:cs="宋体" w:hint="eastAsia"/>
          <w:sz w:val="24"/>
        </w:rPr>
        <w:t>1.</w:t>
      </w:r>
      <w:r w:rsidRPr="00FD55F3">
        <w:rPr>
          <w:rFonts w:ascii="宋体" w:eastAsia="宋体" w:hAnsi="宋体" w:cs="宋体" w:hint="eastAsia"/>
          <w:b/>
          <w:bCs/>
          <w:sz w:val="24"/>
        </w:rPr>
        <w:t>项目申请人自查</w:t>
      </w:r>
      <w:r w:rsidR="00F539AA">
        <w:rPr>
          <w:rFonts w:ascii="宋体" w:eastAsia="宋体" w:hAnsi="宋体" w:cs="宋体" w:hint="eastAsia"/>
          <w:sz w:val="24"/>
        </w:rPr>
        <w:t>：</w:t>
      </w:r>
      <w:r w:rsidR="001A6377" w:rsidRPr="001A6377">
        <w:rPr>
          <w:rFonts w:ascii="宋体" w:eastAsia="宋体" w:hAnsi="宋体" w:cs="宋体" w:hint="eastAsia"/>
          <w:sz w:val="24"/>
        </w:rPr>
        <w:t>项目申请人为第一责任人，须严格自查申报资格，并对申报材料的真实性、准确性及知识产权负责。杜绝任何科研不端行为。一经发现资格不符或存在弄虚作假、抄袭剽窃等情况，将取消申报资格或撤销立项，并予以通报。</w:t>
      </w:r>
    </w:p>
    <w:p w14:paraId="39F34891" w14:textId="0571A3EA" w:rsidR="00FD55F3" w:rsidRDefault="00FD55F3" w:rsidP="001A6377">
      <w:pPr>
        <w:spacing w:line="360" w:lineRule="auto"/>
        <w:ind w:firstLineChars="200" w:firstLine="482"/>
        <w:rPr>
          <w:rFonts w:ascii="宋体" w:eastAsia="宋体" w:hAnsi="宋体" w:cs="宋体" w:hint="eastAsia"/>
          <w:sz w:val="24"/>
        </w:rPr>
      </w:pPr>
      <w:r w:rsidRPr="001A6377">
        <w:rPr>
          <w:rFonts w:ascii="宋体" w:eastAsia="宋体" w:hAnsi="宋体" w:cs="宋体" w:hint="eastAsia"/>
          <w:b/>
          <w:bCs/>
          <w:sz w:val="24"/>
        </w:rPr>
        <w:t>2.二级单位申报资格复查</w:t>
      </w:r>
      <w:r w:rsidR="00F539AA" w:rsidRPr="001A6377">
        <w:rPr>
          <w:rFonts w:ascii="宋体" w:eastAsia="宋体" w:hAnsi="宋体" w:cs="宋体" w:hint="eastAsia"/>
          <w:b/>
          <w:bCs/>
          <w:sz w:val="24"/>
        </w:rPr>
        <w:t>：</w:t>
      </w:r>
      <w:r w:rsidRPr="00FD55F3">
        <w:rPr>
          <w:rFonts w:ascii="宋体" w:eastAsia="宋体" w:hAnsi="宋体" w:cs="宋体" w:hint="eastAsia"/>
          <w:sz w:val="24"/>
        </w:rPr>
        <w:t>二级单位科研秘书对申报人的申请资格和申请材料进行严格复审，严禁重复申报、一题多报，确保申请人资格及材料真实、完整。不符合申报要求的申请材料不得上报。</w:t>
      </w:r>
    </w:p>
    <w:p w14:paraId="544F77A6" w14:textId="4374447A" w:rsidR="00406F62" w:rsidRDefault="001A6377">
      <w:pPr>
        <w:spacing w:line="360" w:lineRule="auto"/>
        <w:ind w:firstLineChars="200" w:firstLine="482"/>
        <w:rPr>
          <w:rFonts w:ascii="宋体" w:eastAsia="宋体" w:hAnsi="宋体" w:cs="宋体" w:hint="eastAsia"/>
          <w:sz w:val="24"/>
        </w:rPr>
      </w:pPr>
      <w:r w:rsidRPr="001A6377">
        <w:rPr>
          <w:rFonts w:ascii="宋体" w:eastAsia="宋体" w:hAnsi="宋体" w:cs="宋体" w:hint="eastAsia"/>
          <w:b/>
          <w:bCs/>
          <w:sz w:val="24"/>
        </w:rPr>
        <w:t>3</w:t>
      </w:r>
      <w:r w:rsidR="00FD55F3" w:rsidRPr="001A6377">
        <w:rPr>
          <w:rFonts w:ascii="宋体" w:eastAsia="宋体" w:hAnsi="宋体" w:cs="宋体" w:hint="eastAsia"/>
          <w:b/>
          <w:bCs/>
          <w:sz w:val="24"/>
        </w:rPr>
        <w:t>.</w:t>
      </w:r>
      <w:r w:rsidRPr="001A6377">
        <w:rPr>
          <w:rFonts w:ascii="宋体" w:eastAsia="宋体" w:hAnsi="宋体" w:cs="宋体" w:hint="eastAsia"/>
          <w:b/>
          <w:bCs/>
          <w:sz w:val="24"/>
        </w:rPr>
        <w:t>材料提交与</w:t>
      </w:r>
      <w:r w:rsidR="00F539AA" w:rsidRPr="001A6377">
        <w:rPr>
          <w:rFonts w:ascii="宋体" w:eastAsia="宋体" w:hAnsi="宋体" w:cs="宋体" w:hint="eastAsia"/>
          <w:b/>
          <w:bCs/>
          <w:sz w:val="24"/>
        </w:rPr>
        <w:t>预申报备案</w:t>
      </w:r>
      <w:r w:rsidR="00FD55F3" w:rsidRPr="001A6377">
        <w:rPr>
          <w:rFonts w:ascii="宋体" w:eastAsia="宋体" w:hAnsi="宋体" w:cs="宋体" w:hint="eastAsia"/>
          <w:b/>
          <w:bCs/>
          <w:sz w:val="24"/>
        </w:rPr>
        <w:t>：</w:t>
      </w:r>
      <w:r w:rsidR="00F539AA" w:rsidRPr="00F539AA">
        <w:rPr>
          <w:rFonts w:ascii="宋体" w:eastAsia="宋体" w:hAnsi="宋体" w:cs="宋体" w:hint="eastAsia"/>
          <w:sz w:val="24"/>
        </w:rPr>
        <w:t>为了便于开展后续申报工作，请有申报意向的老师填写</w:t>
      </w:r>
      <w:bookmarkStart w:id="1" w:name="OLE_LINK2"/>
      <w:r w:rsidR="003128E9" w:rsidRPr="003128E9">
        <w:rPr>
          <w:rFonts w:ascii="宋体" w:eastAsia="宋体" w:hAnsi="宋体" w:cs="宋体" w:hint="eastAsia"/>
          <w:color w:val="EE0000"/>
          <w:sz w:val="24"/>
        </w:rPr>
        <w:t>附件1</w:t>
      </w:r>
      <w:r w:rsidR="003128E9" w:rsidRPr="003128E9">
        <w:rPr>
          <w:rFonts w:ascii="宋体" w:eastAsia="宋体" w:hAnsi="宋体" w:cs="宋体" w:hint="eastAsia"/>
          <w:color w:val="EE0000"/>
          <w:sz w:val="24"/>
        </w:rPr>
        <w:t>：</w:t>
      </w:r>
      <w:r w:rsidR="000C38BB" w:rsidRPr="003128E9">
        <w:rPr>
          <w:rFonts w:ascii="宋体" w:eastAsia="宋体" w:hAnsi="宋体" w:cs="宋体" w:hint="eastAsia"/>
          <w:color w:val="EE0000"/>
          <w:sz w:val="24"/>
        </w:rPr>
        <w:t>《上海市自然科学基金项目申请书（模版）》</w:t>
      </w:r>
      <w:bookmarkEnd w:id="1"/>
      <w:r w:rsidR="003128E9">
        <w:rPr>
          <w:rFonts w:ascii="宋体" w:eastAsia="宋体" w:hAnsi="宋体" w:cs="宋体" w:hint="eastAsia"/>
          <w:sz w:val="24"/>
        </w:rPr>
        <w:t>和</w:t>
      </w:r>
      <w:r w:rsidR="003128E9" w:rsidRPr="00694BFF">
        <w:rPr>
          <w:rFonts w:ascii="宋体" w:eastAsia="宋体" w:hAnsi="宋体" w:cs="宋体" w:hint="eastAsia"/>
          <w:color w:val="EE0000"/>
          <w:sz w:val="24"/>
        </w:rPr>
        <w:t>附件2</w:t>
      </w:r>
      <w:r w:rsidR="003128E9">
        <w:rPr>
          <w:rFonts w:ascii="宋体" w:eastAsia="宋体" w:hAnsi="宋体" w:cs="宋体" w:hint="eastAsia"/>
          <w:color w:val="EE0000"/>
          <w:sz w:val="24"/>
        </w:rPr>
        <w:t>：</w:t>
      </w:r>
      <w:r w:rsidR="000C38BB" w:rsidRPr="003128E9">
        <w:rPr>
          <w:rFonts w:ascii="宋体" w:eastAsia="宋体" w:hAnsi="宋体" w:cs="宋体" w:hint="eastAsia"/>
          <w:color w:val="EE0000"/>
          <w:sz w:val="24"/>
        </w:rPr>
        <w:t>《</w:t>
      </w:r>
      <w:r w:rsidRPr="003128E9">
        <w:rPr>
          <w:rFonts w:ascii="宋体" w:eastAsia="宋体" w:hAnsi="宋体" w:cs="宋体" w:hint="eastAsia"/>
          <w:color w:val="EE0000"/>
          <w:sz w:val="24"/>
        </w:rPr>
        <w:t>科研项目预申报备案汇总表</w:t>
      </w:r>
      <w:r w:rsidR="000C38BB" w:rsidRPr="003128E9">
        <w:rPr>
          <w:rFonts w:ascii="宋体" w:eastAsia="宋体" w:hAnsi="宋体" w:cs="宋体" w:hint="eastAsia"/>
          <w:color w:val="EE0000"/>
          <w:sz w:val="24"/>
        </w:rPr>
        <w:t>》</w:t>
      </w:r>
      <w:r w:rsidR="00936864">
        <w:rPr>
          <w:rFonts w:ascii="宋体" w:eastAsia="宋体" w:hAnsi="宋体" w:cs="宋体" w:hint="eastAsia"/>
          <w:sz w:val="24"/>
        </w:rPr>
        <w:t>，提交至各二级单位科研秘书。</w:t>
      </w:r>
      <w:r w:rsidRPr="001A6377">
        <w:rPr>
          <w:rFonts w:ascii="宋体" w:eastAsia="宋体" w:hAnsi="宋体" w:cs="宋体" w:hint="eastAsia"/>
          <w:sz w:val="24"/>
        </w:rPr>
        <w:t>各学院科研秘书汇总后</w:t>
      </w:r>
      <w:r w:rsidR="00694BFF">
        <w:rPr>
          <w:rFonts w:ascii="宋体" w:eastAsia="宋体" w:hAnsi="宋体" w:cs="宋体" w:hint="eastAsia"/>
          <w:sz w:val="24"/>
        </w:rPr>
        <w:t>，</w:t>
      </w:r>
      <w:r>
        <w:rPr>
          <w:rFonts w:ascii="宋体" w:eastAsia="宋体" w:hAnsi="宋体" w:cs="宋体" w:hint="eastAsia"/>
          <w:sz w:val="24"/>
        </w:rPr>
        <w:t>于2026年2月</w:t>
      </w:r>
      <w:r w:rsidR="006428F7">
        <w:rPr>
          <w:rFonts w:ascii="宋体" w:eastAsia="宋体" w:hAnsi="宋体" w:cs="宋体" w:hint="eastAsia"/>
          <w:sz w:val="24"/>
        </w:rPr>
        <w:t>5</w:t>
      </w:r>
      <w:r>
        <w:rPr>
          <w:rFonts w:ascii="宋体" w:eastAsia="宋体" w:hAnsi="宋体" w:cs="宋体" w:hint="eastAsia"/>
          <w:sz w:val="24"/>
        </w:rPr>
        <w:t>日前将预申报书</w:t>
      </w:r>
      <w:bookmarkStart w:id="2" w:name="OLE_LINK3"/>
      <w:r>
        <w:rPr>
          <w:rFonts w:ascii="宋体" w:eastAsia="宋体" w:hAnsi="宋体" w:cs="宋体" w:hint="eastAsia"/>
          <w:sz w:val="24"/>
        </w:rPr>
        <w:t>电子版</w:t>
      </w:r>
      <w:bookmarkEnd w:id="2"/>
      <w:r>
        <w:rPr>
          <w:rFonts w:ascii="宋体" w:eastAsia="宋体" w:hAnsi="宋体" w:cs="宋体" w:hint="eastAsia"/>
          <w:sz w:val="24"/>
        </w:rPr>
        <w:t>及汇总表</w:t>
      </w:r>
      <w:r w:rsidR="00694BFF" w:rsidRPr="00694BFF">
        <w:rPr>
          <w:rFonts w:ascii="宋体" w:eastAsia="宋体" w:hAnsi="宋体" w:cs="宋体" w:hint="eastAsia"/>
          <w:sz w:val="24"/>
        </w:rPr>
        <w:t>电子版</w:t>
      </w:r>
      <w:r>
        <w:rPr>
          <w:rFonts w:ascii="宋体" w:eastAsia="宋体" w:hAnsi="宋体" w:cs="宋体" w:hint="eastAsia"/>
          <w:sz w:val="24"/>
        </w:rPr>
        <w:t>提交至</w:t>
      </w:r>
      <w:r w:rsidR="00694BFF">
        <w:rPr>
          <w:rFonts w:ascii="宋体" w:eastAsia="宋体" w:hAnsi="宋体" w:cs="宋体" w:hint="eastAsia"/>
          <w:sz w:val="24"/>
        </w:rPr>
        <w:t>胡晓老师邮箱：</w:t>
      </w:r>
      <w:hyperlink r:id="rId7" w:history="1">
        <w:r w:rsidRPr="007E05BA">
          <w:rPr>
            <w:rStyle w:val="a4"/>
            <w:rFonts w:ascii="宋体" w:eastAsia="宋体" w:hAnsi="宋体" w:cs="宋体" w:hint="eastAsia"/>
            <w:sz w:val="24"/>
          </w:rPr>
          <w:t>2411058@xdsisu.edu.cn</w:t>
        </w:r>
      </w:hyperlink>
      <w:r>
        <w:rPr>
          <w:rFonts w:ascii="宋体" w:eastAsia="宋体" w:hAnsi="宋体" w:cs="宋体" w:hint="eastAsia"/>
          <w:sz w:val="24"/>
        </w:rPr>
        <w:t>。</w:t>
      </w:r>
    </w:p>
    <w:p w14:paraId="533259DA" w14:textId="12FB5AD0" w:rsidR="001A6377" w:rsidRDefault="001A6377">
      <w:pPr>
        <w:spacing w:line="360" w:lineRule="auto"/>
        <w:ind w:firstLineChars="200" w:firstLine="480"/>
        <w:rPr>
          <w:rFonts w:ascii="宋体" w:eastAsia="宋体" w:hAnsi="宋体" w:cs="宋体" w:hint="eastAsia"/>
          <w:sz w:val="24"/>
        </w:rPr>
      </w:pPr>
      <w:r w:rsidRPr="001A6377">
        <w:rPr>
          <w:rFonts w:ascii="宋体" w:eastAsia="宋体" w:hAnsi="宋体" w:cs="宋体" w:hint="eastAsia"/>
          <w:sz w:val="24"/>
        </w:rPr>
        <w:t>申请书命名格式：二级单位-申请人姓名-上海市自然科学基金项目申请书</w:t>
      </w:r>
    </w:p>
    <w:p w14:paraId="1E50E25F" w14:textId="26E09D40" w:rsidR="001A6377" w:rsidRPr="001A6377" w:rsidRDefault="001A6377">
      <w:pPr>
        <w:spacing w:line="360" w:lineRule="auto"/>
        <w:ind w:firstLineChars="200" w:firstLine="480"/>
        <w:rPr>
          <w:rFonts w:ascii="宋体" w:eastAsia="宋体" w:hAnsi="宋体" w:cs="宋体" w:hint="eastAsia"/>
          <w:sz w:val="24"/>
        </w:rPr>
      </w:pPr>
      <w:r w:rsidRPr="001A6377">
        <w:rPr>
          <w:rFonts w:ascii="宋体" w:eastAsia="宋体" w:hAnsi="宋体" w:cs="宋体" w:hint="eastAsia"/>
          <w:sz w:val="24"/>
        </w:rPr>
        <w:t>汇总表命名格式：二级单位-科研项目预申报备案汇总表</w:t>
      </w:r>
    </w:p>
    <w:p w14:paraId="79507664" w14:textId="77777777" w:rsidR="001A6377" w:rsidRPr="001A6377" w:rsidRDefault="001A6377">
      <w:pPr>
        <w:spacing w:line="360" w:lineRule="auto"/>
        <w:ind w:firstLineChars="200" w:firstLine="482"/>
        <w:rPr>
          <w:rFonts w:ascii="宋体" w:eastAsia="宋体" w:hAnsi="宋体" w:cs="宋体" w:hint="eastAsia"/>
          <w:b/>
          <w:bCs/>
          <w:sz w:val="24"/>
        </w:rPr>
      </w:pPr>
      <w:r w:rsidRPr="001A6377">
        <w:rPr>
          <w:rFonts w:ascii="宋体" w:eastAsia="宋体" w:hAnsi="宋体" w:cs="宋体" w:hint="eastAsia"/>
          <w:b/>
          <w:bCs/>
          <w:sz w:val="24"/>
        </w:rPr>
        <w:t>4.重要</w:t>
      </w:r>
      <w:r w:rsidR="00936864" w:rsidRPr="001A6377">
        <w:rPr>
          <w:rFonts w:ascii="宋体" w:eastAsia="宋体" w:hAnsi="宋体" w:cs="宋体" w:hint="eastAsia"/>
          <w:b/>
          <w:bCs/>
          <w:sz w:val="24"/>
        </w:rPr>
        <w:t>说明</w:t>
      </w:r>
    </w:p>
    <w:p w14:paraId="5217978C" w14:textId="4B83B7A3" w:rsidR="001A6377" w:rsidRPr="001A6377" w:rsidRDefault="001A6377" w:rsidP="001A6377">
      <w:pPr>
        <w:spacing w:line="360" w:lineRule="auto"/>
        <w:ind w:firstLineChars="200" w:firstLine="480"/>
        <w:rPr>
          <w:rFonts w:ascii="宋体" w:eastAsia="宋体" w:hAnsi="宋体" w:cs="宋体" w:hint="eastAsia"/>
          <w:color w:val="EE0000"/>
          <w:sz w:val="24"/>
        </w:rPr>
      </w:pPr>
      <w:r w:rsidRPr="001A6377">
        <w:rPr>
          <w:rFonts w:ascii="宋体" w:eastAsia="宋体" w:hAnsi="宋体" w:cs="宋体"/>
          <w:sz w:val="24"/>
        </w:rPr>
        <w:t>本次预申报所附申请书模板</w:t>
      </w:r>
      <w:r w:rsidRPr="001A6377">
        <w:rPr>
          <w:rFonts w:ascii="宋体" w:eastAsia="宋体" w:hAnsi="宋体" w:cs="宋体"/>
          <w:b/>
          <w:bCs/>
          <w:color w:val="EE0000"/>
          <w:sz w:val="24"/>
        </w:rPr>
        <w:t>（附件1）仅用于校内评审与备案</w:t>
      </w:r>
      <w:r>
        <w:rPr>
          <w:rFonts w:ascii="宋体" w:eastAsia="宋体" w:hAnsi="宋体" w:cs="宋体" w:hint="eastAsia"/>
          <w:sz w:val="24"/>
        </w:rPr>
        <w:t>。</w:t>
      </w:r>
      <w:r w:rsidRPr="001A6377">
        <w:rPr>
          <w:rFonts w:ascii="宋体" w:eastAsia="宋体" w:hAnsi="宋体" w:cs="宋体"/>
          <w:sz w:val="24"/>
        </w:rPr>
        <w:t>正式申报须通过“上海市科技管理信息系统”（svc.stcsm.sh.gov.cn）在线填报，</w:t>
      </w:r>
      <w:r w:rsidRPr="001A6377">
        <w:rPr>
          <w:rFonts w:ascii="宋体" w:eastAsia="宋体" w:hAnsi="宋体" w:cs="宋体"/>
          <w:b/>
          <w:bCs/>
          <w:color w:val="EE0000"/>
          <w:sz w:val="24"/>
        </w:rPr>
        <w:t>操作说明见附件</w:t>
      </w:r>
      <w:r w:rsidRPr="001A6377">
        <w:rPr>
          <w:rFonts w:ascii="宋体" w:eastAsia="宋体" w:hAnsi="宋体" w:cs="宋体" w:hint="eastAsia"/>
          <w:b/>
          <w:bCs/>
          <w:color w:val="EE0000"/>
          <w:sz w:val="24"/>
        </w:rPr>
        <w:t>4</w:t>
      </w:r>
      <w:r w:rsidRPr="001A6377">
        <w:rPr>
          <w:rFonts w:ascii="宋体" w:eastAsia="宋体" w:hAnsi="宋体" w:cs="宋体" w:hint="eastAsia"/>
          <w:b/>
          <w:bCs/>
          <w:color w:val="000000" w:themeColor="text1"/>
          <w:sz w:val="24"/>
        </w:rPr>
        <w:t>。</w:t>
      </w:r>
    </w:p>
    <w:p w14:paraId="42CB0E6D" w14:textId="77777777" w:rsidR="001A6377" w:rsidRPr="003128E9" w:rsidRDefault="001A6377" w:rsidP="00694BFF">
      <w:pPr>
        <w:spacing w:line="360" w:lineRule="auto"/>
        <w:ind w:firstLineChars="200" w:firstLine="482"/>
        <w:rPr>
          <w:rFonts w:ascii="宋体" w:eastAsia="宋体" w:hAnsi="宋体" w:cs="宋体"/>
          <w:b/>
          <w:bCs/>
          <w:sz w:val="24"/>
        </w:rPr>
      </w:pPr>
      <w:r w:rsidRPr="003128E9">
        <w:rPr>
          <w:rFonts w:ascii="宋体" w:eastAsia="宋体" w:hAnsi="宋体" w:cs="宋体" w:hint="eastAsia"/>
          <w:b/>
          <w:bCs/>
          <w:sz w:val="24"/>
        </w:rPr>
        <w:t>项目申报最终要求（包括限额规定等）以市科委正式发布的2026年度申报指南为准。</w:t>
      </w:r>
    </w:p>
    <w:p w14:paraId="03E96BF9" w14:textId="6DA175B9" w:rsidR="00694BFF" w:rsidRPr="003128E9" w:rsidRDefault="003128E9" w:rsidP="003128E9">
      <w:pPr>
        <w:spacing w:line="360" w:lineRule="auto"/>
        <w:ind w:firstLineChars="200" w:firstLine="482"/>
        <w:rPr>
          <w:rFonts w:ascii="宋体" w:eastAsia="宋体" w:hAnsi="宋体" w:cs="宋体" w:hint="eastAsia"/>
          <w:b/>
          <w:bCs/>
          <w:color w:val="EE0000"/>
          <w:sz w:val="24"/>
        </w:rPr>
      </w:pPr>
      <w:r w:rsidRPr="003128E9">
        <w:rPr>
          <w:rFonts w:ascii="宋体" w:eastAsia="宋体" w:hAnsi="宋体" w:cs="宋体"/>
          <w:b/>
          <w:bCs/>
          <w:color w:val="EE0000"/>
          <w:sz w:val="24"/>
        </w:rPr>
        <w:t>参与</w:t>
      </w:r>
      <w:r>
        <w:rPr>
          <w:rFonts w:ascii="宋体" w:eastAsia="宋体" w:hAnsi="宋体" w:cs="宋体" w:hint="eastAsia"/>
          <w:b/>
          <w:bCs/>
          <w:color w:val="EE0000"/>
          <w:sz w:val="24"/>
        </w:rPr>
        <w:t>本次预</w:t>
      </w:r>
      <w:r w:rsidRPr="003128E9">
        <w:rPr>
          <w:rFonts w:ascii="宋体" w:eastAsia="宋体" w:hAnsi="宋体" w:cs="宋体"/>
          <w:b/>
          <w:bCs/>
          <w:color w:val="EE0000"/>
          <w:sz w:val="24"/>
        </w:rPr>
        <w:t>申报</w:t>
      </w:r>
      <w:r>
        <w:rPr>
          <w:rFonts w:ascii="宋体" w:eastAsia="宋体" w:hAnsi="宋体" w:cs="宋体" w:hint="eastAsia"/>
          <w:b/>
          <w:bCs/>
          <w:color w:val="EE0000"/>
          <w:sz w:val="24"/>
        </w:rPr>
        <w:t>备案</w:t>
      </w:r>
      <w:r w:rsidRPr="003128E9">
        <w:rPr>
          <w:rFonts w:ascii="宋体" w:eastAsia="宋体" w:hAnsi="宋体" w:cs="宋体"/>
          <w:b/>
          <w:bCs/>
          <w:color w:val="EE0000"/>
          <w:sz w:val="24"/>
        </w:rPr>
        <w:t>的项目，优先获批校级项目</w:t>
      </w:r>
      <w:r>
        <w:rPr>
          <w:rFonts w:ascii="宋体" w:eastAsia="宋体" w:hAnsi="宋体" w:cs="宋体" w:hint="eastAsia"/>
          <w:b/>
          <w:bCs/>
          <w:color w:val="EE0000"/>
          <w:sz w:val="24"/>
        </w:rPr>
        <w:t>。</w:t>
      </w:r>
      <w:r w:rsidR="00694BFF">
        <w:rPr>
          <w:rFonts w:ascii="宋体" w:eastAsia="宋体" w:hAnsi="宋体" w:cs="宋体" w:hint="eastAsia"/>
          <w:sz w:val="24"/>
        </w:rPr>
        <w:t>后续工作另行通知。如有</w:t>
      </w:r>
      <w:r w:rsidR="00694BFF">
        <w:rPr>
          <w:rFonts w:ascii="宋体" w:eastAsia="宋体" w:hAnsi="宋体" w:cs="宋体" w:hint="eastAsia"/>
          <w:sz w:val="24"/>
        </w:rPr>
        <w:lastRenderedPageBreak/>
        <w:t>问题，请随时联系。</w:t>
      </w:r>
    </w:p>
    <w:p w14:paraId="3E5A8A92" w14:textId="77777777" w:rsidR="00694BFF" w:rsidRDefault="00000000" w:rsidP="00694BFF">
      <w:pPr>
        <w:spacing w:line="360" w:lineRule="auto"/>
        <w:ind w:firstLineChars="200" w:firstLine="480"/>
        <w:rPr>
          <w:rFonts w:ascii="宋体" w:eastAsia="宋体" w:hAnsi="宋体" w:cs="宋体" w:hint="eastAsia"/>
          <w:b/>
          <w:bCs/>
          <w:sz w:val="24"/>
        </w:rPr>
      </w:pPr>
      <w:r>
        <w:rPr>
          <w:rFonts w:ascii="宋体" w:eastAsia="宋体" w:hAnsi="宋体" w:cs="宋体" w:hint="eastAsia"/>
          <w:sz w:val="24"/>
        </w:rPr>
        <w:t>联系人：</w:t>
      </w:r>
      <w:r w:rsidR="006428F7">
        <w:rPr>
          <w:rFonts w:ascii="宋体" w:eastAsia="宋体" w:hAnsi="宋体" w:cs="宋体" w:hint="eastAsia"/>
          <w:sz w:val="24"/>
        </w:rPr>
        <w:t>胡晓</w:t>
      </w:r>
    </w:p>
    <w:p w14:paraId="106487EC" w14:textId="63E409D8" w:rsidR="00406F62" w:rsidRPr="00694BFF" w:rsidRDefault="00000000" w:rsidP="00694BFF">
      <w:pPr>
        <w:spacing w:line="360" w:lineRule="auto"/>
        <w:ind w:firstLineChars="200" w:firstLine="480"/>
        <w:rPr>
          <w:rFonts w:ascii="宋体" w:eastAsia="宋体" w:hAnsi="宋体" w:cs="宋体" w:hint="eastAsia"/>
          <w:b/>
          <w:bCs/>
          <w:sz w:val="24"/>
        </w:rPr>
      </w:pPr>
      <w:r>
        <w:rPr>
          <w:rFonts w:ascii="宋体" w:eastAsia="宋体" w:hAnsi="宋体" w:cs="宋体" w:hint="eastAsia"/>
          <w:sz w:val="24"/>
        </w:rPr>
        <w:t>联系方式：51278537、企业微信</w:t>
      </w:r>
    </w:p>
    <w:p w14:paraId="66FC7C59" w14:textId="77777777" w:rsidR="00406F62" w:rsidRDefault="00406F62">
      <w:pPr>
        <w:rPr>
          <w:rFonts w:ascii="宋体" w:eastAsia="宋体" w:hAnsi="宋体" w:cs="宋体" w:hint="eastAsia"/>
          <w:sz w:val="24"/>
        </w:rPr>
      </w:pPr>
    </w:p>
    <w:p w14:paraId="1BA8561C" w14:textId="77777777" w:rsidR="00406F62" w:rsidRDefault="00000000">
      <w:pPr>
        <w:jc w:val="right"/>
        <w:rPr>
          <w:rFonts w:ascii="宋体" w:eastAsia="宋体" w:hAnsi="宋体" w:cs="宋体" w:hint="eastAsia"/>
          <w:sz w:val="24"/>
        </w:rPr>
      </w:pPr>
      <w:r>
        <w:rPr>
          <w:rFonts w:ascii="宋体" w:eastAsia="宋体" w:hAnsi="宋体" w:cs="宋体" w:hint="eastAsia"/>
          <w:sz w:val="24"/>
        </w:rPr>
        <w:t>上外贤达学院科研处</w:t>
      </w:r>
    </w:p>
    <w:p w14:paraId="0FC81694" w14:textId="3BF9330D" w:rsidR="00406F62" w:rsidRDefault="00000000">
      <w:pPr>
        <w:jc w:val="right"/>
        <w:rPr>
          <w:rFonts w:ascii="宋体" w:eastAsia="宋体" w:hAnsi="宋体" w:cs="宋体" w:hint="eastAsia"/>
          <w:sz w:val="24"/>
        </w:rPr>
      </w:pPr>
      <w:r>
        <w:rPr>
          <w:rFonts w:ascii="宋体" w:eastAsia="宋体" w:hAnsi="宋体" w:cs="宋体" w:hint="eastAsia"/>
          <w:sz w:val="24"/>
        </w:rPr>
        <w:t>2026年1月</w:t>
      </w:r>
      <w:r w:rsidR="006428F7">
        <w:rPr>
          <w:rFonts w:ascii="宋体" w:eastAsia="宋体" w:hAnsi="宋体" w:cs="宋体" w:hint="eastAsia"/>
          <w:sz w:val="24"/>
        </w:rPr>
        <w:t>1</w:t>
      </w:r>
      <w:r w:rsidR="003128E9">
        <w:rPr>
          <w:rFonts w:ascii="宋体" w:eastAsia="宋体" w:hAnsi="宋体" w:cs="宋体" w:hint="eastAsia"/>
          <w:sz w:val="24"/>
        </w:rPr>
        <w:t>5</w:t>
      </w:r>
      <w:r>
        <w:rPr>
          <w:rFonts w:ascii="宋体" w:eastAsia="宋体" w:hAnsi="宋体" w:cs="宋体" w:hint="eastAsia"/>
          <w:sz w:val="24"/>
        </w:rPr>
        <w:t>日</w:t>
      </w:r>
      <w:bookmarkEnd w:id="0"/>
    </w:p>
    <w:sectPr w:rsidR="00406F6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A570C" w14:textId="77777777" w:rsidR="002B234A" w:rsidRDefault="002B234A" w:rsidP="00457747">
      <w:r>
        <w:separator/>
      </w:r>
    </w:p>
  </w:endnote>
  <w:endnote w:type="continuationSeparator" w:id="0">
    <w:p w14:paraId="62674E57" w14:textId="77777777" w:rsidR="002B234A" w:rsidRDefault="002B234A" w:rsidP="00457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embedRegular r:id="rId1" w:subsetted="1" w:fontKey="{E32D1A5B-709E-4150-8B17-27DFB3FC9C4D}"/>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4CD90" w14:textId="77777777" w:rsidR="002B234A" w:rsidRDefault="002B234A" w:rsidP="00457747">
      <w:r>
        <w:separator/>
      </w:r>
    </w:p>
  </w:footnote>
  <w:footnote w:type="continuationSeparator" w:id="0">
    <w:p w14:paraId="28304204" w14:textId="77777777" w:rsidR="002B234A" w:rsidRDefault="002B234A" w:rsidP="004577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105DD"/>
    <w:multiLevelType w:val="multilevel"/>
    <w:tmpl w:val="467C6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AA1F16"/>
    <w:multiLevelType w:val="multilevel"/>
    <w:tmpl w:val="78607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879354">
    <w:abstractNumId w:val="0"/>
  </w:num>
  <w:num w:numId="2" w16cid:durableId="1166801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6F62"/>
    <w:rsid w:val="000B307A"/>
    <w:rsid w:val="000C0118"/>
    <w:rsid w:val="000C38BB"/>
    <w:rsid w:val="000E4C86"/>
    <w:rsid w:val="001A6377"/>
    <w:rsid w:val="002B234A"/>
    <w:rsid w:val="002F7619"/>
    <w:rsid w:val="003128E9"/>
    <w:rsid w:val="0035774D"/>
    <w:rsid w:val="00406F62"/>
    <w:rsid w:val="00457747"/>
    <w:rsid w:val="006428F7"/>
    <w:rsid w:val="00694BFF"/>
    <w:rsid w:val="008A6CCA"/>
    <w:rsid w:val="00936864"/>
    <w:rsid w:val="00941A76"/>
    <w:rsid w:val="00A857D7"/>
    <w:rsid w:val="00F242CE"/>
    <w:rsid w:val="00F539AA"/>
    <w:rsid w:val="00FD55F3"/>
    <w:rsid w:val="11844E5F"/>
    <w:rsid w:val="18675E97"/>
    <w:rsid w:val="20D451E9"/>
    <w:rsid w:val="23D0134E"/>
    <w:rsid w:val="49174528"/>
    <w:rsid w:val="51346287"/>
    <w:rsid w:val="790E1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8F4CCB"/>
  <w15:docId w15:val="{3AD10A0B-FB05-4733-BF3D-475CB424C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unhideWhenUsed/>
    <w:rsid w:val="00F242CE"/>
    <w:pPr>
      <w:ind w:firstLineChars="200" w:firstLine="420"/>
    </w:pPr>
  </w:style>
  <w:style w:type="character" w:styleId="a4">
    <w:name w:val="Hyperlink"/>
    <w:basedOn w:val="a0"/>
    <w:rsid w:val="001A6377"/>
    <w:rPr>
      <w:color w:val="0026E5" w:themeColor="hyperlink"/>
      <w:u w:val="single"/>
    </w:rPr>
  </w:style>
  <w:style w:type="character" w:styleId="a5">
    <w:name w:val="Unresolved Mention"/>
    <w:basedOn w:val="a0"/>
    <w:uiPriority w:val="99"/>
    <w:semiHidden/>
    <w:unhideWhenUsed/>
    <w:rsid w:val="001A6377"/>
    <w:rPr>
      <w:color w:val="605E5C"/>
      <w:shd w:val="clear" w:color="auto" w:fill="E1DFDD"/>
    </w:rPr>
  </w:style>
  <w:style w:type="paragraph" w:styleId="a6">
    <w:name w:val="header"/>
    <w:basedOn w:val="a"/>
    <w:link w:val="a7"/>
    <w:rsid w:val="00457747"/>
    <w:pPr>
      <w:tabs>
        <w:tab w:val="center" w:pos="4153"/>
        <w:tab w:val="right" w:pos="8306"/>
      </w:tabs>
      <w:snapToGrid w:val="0"/>
      <w:jc w:val="center"/>
    </w:pPr>
    <w:rPr>
      <w:sz w:val="18"/>
      <w:szCs w:val="18"/>
    </w:rPr>
  </w:style>
  <w:style w:type="character" w:customStyle="1" w:styleId="a7">
    <w:name w:val="页眉 字符"/>
    <w:basedOn w:val="a0"/>
    <w:link w:val="a6"/>
    <w:rsid w:val="00457747"/>
    <w:rPr>
      <w:kern w:val="2"/>
      <w:sz w:val="18"/>
      <w:szCs w:val="18"/>
    </w:rPr>
  </w:style>
  <w:style w:type="paragraph" w:styleId="a8">
    <w:name w:val="footer"/>
    <w:basedOn w:val="a"/>
    <w:link w:val="a9"/>
    <w:rsid w:val="00457747"/>
    <w:pPr>
      <w:tabs>
        <w:tab w:val="center" w:pos="4153"/>
        <w:tab w:val="right" w:pos="8306"/>
      </w:tabs>
      <w:snapToGrid w:val="0"/>
      <w:jc w:val="left"/>
    </w:pPr>
    <w:rPr>
      <w:sz w:val="18"/>
      <w:szCs w:val="18"/>
    </w:rPr>
  </w:style>
  <w:style w:type="character" w:customStyle="1" w:styleId="a9">
    <w:name w:val="页脚 字符"/>
    <w:basedOn w:val="a0"/>
    <w:link w:val="a8"/>
    <w:rsid w:val="0045774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2411058@xdsisu.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3</Pages>
  <Words>740</Words>
  <Characters>786</Characters>
  <Application>Microsoft Office Word</Application>
  <DocSecurity>0</DocSecurity>
  <Lines>35</Lines>
  <Paragraphs>37</Paragraphs>
  <ScaleCrop>false</ScaleCrop>
  <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hp-9</dc:creator>
  <cp:lastModifiedBy>晓 胡</cp:lastModifiedBy>
  <cp:revision>5</cp:revision>
  <dcterms:created xsi:type="dcterms:W3CDTF">2026-01-08T05:31:00Z</dcterms:created>
  <dcterms:modified xsi:type="dcterms:W3CDTF">2026-01-15T01:39:00Z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eyJoZGlkIjoiZmU5ZGNlMmMwNzQzYzMwZWNlNTQ5YzJhMmUwNTgxOGIiLCJ1c2VySWQiOiIyNzY2Mjg4OTIifQ==</vt:lpwstr>
  </property>
  <property fmtid="{D5CDD505-2E9C-101B-9397-08002B2CF9AE}" pid="4" name="ICV">
    <vt:lpwstr>2F1CA432105049618374A23DDACC5DA0_13</vt:lpwstr>
  </property>
</Properties>
</file>