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1" w:after="0" w:afterAutospacing="1"/>
        <w:ind w:left="0" w:right="0" w:firstLine="0"/>
        <w:jc w:val="center"/>
        <w:rPr>
          <w:rFonts w:ascii="微软雅黑" w:hAnsi="微软雅黑" w:eastAsia="微软雅黑" w:cs="微软雅黑"/>
          <w:i w:val="0"/>
          <w:iCs w:val="0"/>
          <w:caps w:val="0"/>
          <w:color w:val="000000"/>
          <w:spacing w:val="0"/>
          <w:sz w:val="32"/>
          <w:szCs w:val="32"/>
        </w:rPr>
      </w:pPr>
      <w:r>
        <w:rPr>
          <w:rFonts w:hint="eastAsia" w:ascii="微软雅黑" w:hAnsi="微软雅黑" w:eastAsia="微软雅黑" w:cs="微软雅黑"/>
          <w:b/>
          <w:bCs/>
          <w:i w:val="0"/>
          <w:iCs w:val="0"/>
          <w:caps w:val="0"/>
          <w:color w:val="000000"/>
          <w:spacing w:val="0"/>
          <w:sz w:val="32"/>
          <w:szCs w:val="32"/>
          <w:shd w:val="clear" w:fill="FFFFFF"/>
        </w:rPr>
        <w:t>关于申报2024年度上海市高等教育学会规划课题的通知</w:t>
      </w:r>
    </w:p>
    <w:p>
      <w:pPr>
        <w:pStyle w:val="2"/>
        <w:keepNext w:val="0"/>
        <w:keepLines w:val="0"/>
        <w:widowControl/>
        <w:suppressLineNumbers w:val="0"/>
        <w:shd w:val="clear" w:fill="FFFFFF"/>
        <w:spacing w:before="0" w:beforeAutospacing="1" w:after="0" w:afterAutospacing="1"/>
        <w:ind w:left="0" w:right="0" w:firstLine="0"/>
        <w:jc w:val="left"/>
        <w:rPr>
          <w:rFonts w:ascii="Verdana" w:hAnsi="Verdana" w:eastAsia="微软雅黑" w:cs="Verdana"/>
          <w:i w:val="0"/>
          <w:iCs w:val="0"/>
          <w:caps w:val="0"/>
          <w:color w:val="000000"/>
          <w:spacing w:val="0"/>
          <w:sz w:val="24"/>
          <w:szCs w:val="24"/>
          <w:shd w:val="clear" w:fill="FFFFFF"/>
        </w:rPr>
      </w:pP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360" w:lineRule="auto"/>
        <w:ind w:left="0" w:right="0" w:firstLine="0"/>
        <w:jc w:val="left"/>
        <w:textAlignment w:val="auto"/>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shd w:val="clear" w:fill="FFFFFF"/>
        </w:rPr>
        <w:t>各有关院部（中心）：</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360" w:lineRule="auto"/>
        <w:ind w:left="0" w:right="0" w:firstLine="48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根据上海市高等教育学会开展群众性学术研究活动</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提升科研质量的办会宗旨，</w:t>
      </w:r>
      <w:r>
        <w:rPr>
          <w:rFonts w:hint="eastAsia" w:ascii="宋体" w:hAnsi="宋体" w:eastAsia="宋体" w:cs="宋体"/>
          <w:i w:val="0"/>
          <w:iCs w:val="0"/>
          <w:caps w:val="0"/>
          <w:color w:val="000000"/>
          <w:spacing w:val="0"/>
          <w:sz w:val="24"/>
          <w:szCs w:val="24"/>
          <w:shd w:val="clear" w:fill="FFFFFF"/>
          <w:lang w:val="en-US" w:eastAsia="zh-CN"/>
        </w:rPr>
        <w:t>2024</w:t>
      </w:r>
      <w:r>
        <w:rPr>
          <w:rFonts w:hint="eastAsia" w:ascii="宋体" w:hAnsi="宋体" w:eastAsia="宋体" w:cs="宋体"/>
          <w:i w:val="0"/>
          <w:iCs w:val="0"/>
          <w:caps w:val="0"/>
          <w:color w:val="000000"/>
          <w:spacing w:val="0"/>
          <w:sz w:val="24"/>
          <w:szCs w:val="24"/>
          <w:shd w:val="clear" w:fill="FFFFFF"/>
        </w:rPr>
        <w:t>年度学会规划课题</w:t>
      </w:r>
      <w:r>
        <w:rPr>
          <w:rFonts w:hint="eastAsia" w:ascii="宋体" w:hAnsi="宋体" w:eastAsia="宋体" w:cs="宋体"/>
          <w:i w:val="0"/>
          <w:iCs w:val="0"/>
          <w:caps w:val="0"/>
          <w:color w:val="000000"/>
          <w:spacing w:val="0"/>
          <w:sz w:val="24"/>
          <w:szCs w:val="24"/>
          <w:shd w:val="clear" w:fill="FFFFFF"/>
          <w:lang w:val="en-US" w:eastAsia="zh-CN"/>
        </w:rPr>
        <w:t>以</w:t>
      </w:r>
      <w:r>
        <w:rPr>
          <w:rFonts w:hint="eastAsia" w:ascii="宋体" w:hAnsi="宋体" w:eastAsia="宋体" w:cs="宋体"/>
          <w:i w:val="0"/>
          <w:iCs w:val="0"/>
          <w:caps w:val="0"/>
          <w:color w:val="000000"/>
          <w:spacing w:val="0"/>
          <w:sz w:val="24"/>
          <w:szCs w:val="24"/>
          <w:shd w:val="clear" w:fill="FFFFFF"/>
        </w:rPr>
        <w:t>面向高校一线教师教学与科研</w:t>
      </w:r>
      <w:r>
        <w:rPr>
          <w:rFonts w:hint="eastAsia" w:ascii="宋体" w:hAnsi="宋体" w:eastAsia="宋体" w:cs="宋体"/>
          <w:i w:val="0"/>
          <w:iCs w:val="0"/>
          <w:caps w:val="0"/>
          <w:color w:val="000000"/>
          <w:spacing w:val="0"/>
          <w:sz w:val="24"/>
          <w:szCs w:val="24"/>
          <w:shd w:val="clear" w:fill="FFFFFF"/>
          <w:lang w:val="en-US" w:eastAsia="zh-CN"/>
        </w:rPr>
        <w:t>为主</w:t>
      </w:r>
      <w:r>
        <w:rPr>
          <w:rFonts w:hint="eastAsia" w:ascii="宋体" w:hAnsi="宋体" w:eastAsia="宋体" w:cs="宋体"/>
          <w:i w:val="0"/>
          <w:iCs w:val="0"/>
          <w:caps w:val="0"/>
          <w:color w:val="000000"/>
          <w:spacing w:val="0"/>
          <w:sz w:val="24"/>
          <w:szCs w:val="24"/>
          <w:shd w:val="clear" w:fill="FFFFFF"/>
        </w:rPr>
        <w:t>。现将本年度课题申报事宜通知如下：</w:t>
      </w:r>
    </w:p>
    <w:p>
      <w:pPr>
        <w:pStyle w:val="2"/>
        <w:keepNext w:val="0"/>
        <w:keepLines w:val="0"/>
        <w:pageBreakBefore w:val="0"/>
        <w:widowControl/>
        <w:numPr>
          <w:ilvl w:val="0"/>
          <w:numId w:val="1"/>
        </w:numPr>
        <w:suppressLineNumbers w:val="0"/>
        <w:shd w:val="clear" w:fill="FFFFFF"/>
        <w:kinsoku/>
        <w:wordWrap/>
        <w:overflowPunct/>
        <w:topLinePunct w:val="0"/>
        <w:autoSpaceDE/>
        <w:autoSpaceDN/>
        <w:bidi w:val="0"/>
        <w:adjustRightInd/>
        <w:snapToGrid/>
        <w:spacing w:before="0" w:beforeAutospacing="1" w:after="0" w:afterAutospacing="1" w:line="360" w:lineRule="auto"/>
        <w:ind w:left="0" w:right="0" w:firstLine="48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b/>
          <w:bCs/>
          <w:i w:val="0"/>
          <w:iCs w:val="0"/>
          <w:caps w:val="0"/>
          <w:color w:val="000000"/>
          <w:spacing w:val="0"/>
          <w:sz w:val="24"/>
          <w:szCs w:val="24"/>
          <w:shd w:val="clear" w:fill="FFFFFF"/>
        </w:rPr>
        <w:t>本项目限额申报。</w:t>
      </w:r>
      <w:r>
        <w:rPr>
          <w:rFonts w:hint="eastAsia" w:ascii="宋体" w:hAnsi="宋体" w:eastAsia="宋体" w:cs="宋体"/>
          <w:b w:val="0"/>
          <w:bCs w:val="0"/>
          <w:i w:val="0"/>
          <w:iCs w:val="0"/>
          <w:caps w:val="0"/>
          <w:color w:val="000000"/>
          <w:spacing w:val="0"/>
          <w:sz w:val="24"/>
          <w:szCs w:val="24"/>
          <w:shd w:val="clear" w:fill="FFFFFF"/>
        </w:rPr>
        <w:t>根据上海市高等教育学会规定，我校该类课题申报名额为</w:t>
      </w:r>
      <w:r>
        <w:rPr>
          <w:rFonts w:hint="eastAsia" w:ascii="宋体" w:hAnsi="宋体" w:eastAsia="宋体" w:cs="宋体"/>
          <w:b/>
          <w:bCs/>
          <w:i w:val="0"/>
          <w:iCs w:val="0"/>
          <w:caps w:val="0"/>
          <w:color w:val="000000"/>
          <w:spacing w:val="0"/>
          <w:sz w:val="24"/>
          <w:szCs w:val="24"/>
          <w:shd w:val="clear" w:fill="FFFFFF"/>
        </w:rPr>
        <w:t>5项</w:t>
      </w:r>
      <w:r>
        <w:rPr>
          <w:rFonts w:hint="eastAsia" w:ascii="宋体" w:hAnsi="宋体" w:eastAsia="宋体" w:cs="宋体"/>
          <w:b w:val="0"/>
          <w:bCs w:val="0"/>
          <w:i w:val="0"/>
          <w:iCs w:val="0"/>
          <w:caps w:val="0"/>
          <w:color w:val="000000"/>
          <w:spacing w:val="0"/>
          <w:sz w:val="24"/>
          <w:szCs w:val="24"/>
          <w:shd w:val="clear" w:fill="FFFFFF"/>
        </w:rPr>
        <w:t>。若申报书超出限额，科研处将组织专家对申请书进行评审，择优推荐。申报名单在科研</w:t>
      </w:r>
      <w:r>
        <w:rPr>
          <w:rFonts w:hint="eastAsia" w:ascii="宋体" w:hAnsi="宋体" w:eastAsia="宋体" w:cs="宋体"/>
          <w:b w:val="0"/>
          <w:bCs w:val="0"/>
          <w:i w:val="0"/>
          <w:iCs w:val="0"/>
          <w:caps w:val="0"/>
          <w:color w:val="000000"/>
          <w:spacing w:val="0"/>
          <w:sz w:val="24"/>
          <w:szCs w:val="24"/>
          <w:shd w:val="clear" w:fill="FFFFFF"/>
          <w:lang w:val="en-US" w:eastAsia="zh-CN"/>
        </w:rPr>
        <w:t>处</w:t>
      </w:r>
      <w:r>
        <w:rPr>
          <w:rFonts w:hint="eastAsia" w:ascii="宋体" w:hAnsi="宋体" w:eastAsia="宋体" w:cs="宋体"/>
          <w:b w:val="0"/>
          <w:bCs w:val="0"/>
          <w:i w:val="0"/>
          <w:iCs w:val="0"/>
          <w:caps w:val="0"/>
          <w:color w:val="000000"/>
          <w:spacing w:val="0"/>
          <w:sz w:val="24"/>
          <w:szCs w:val="24"/>
          <w:shd w:val="clear" w:fill="FFFFFF"/>
        </w:rPr>
        <w:t>网</w:t>
      </w:r>
      <w:r>
        <w:rPr>
          <w:rFonts w:hint="eastAsia" w:ascii="宋体" w:hAnsi="宋体" w:eastAsia="宋体" w:cs="宋体"/>
          <w:b w:val="0"/>
          <w:bCs w:val="0"/>
          <w:i w:val="0"/>
          <w:iCs w:val="0"/>
          <w:caps w:val="0"/>
          <w:color w:val="000000"/>
          <w:spacing w:val="0"/>
          <w:sz w:val="24"/>
          <w:szCs w:val="24"/>
          <w:shd w:val="clear" w:fill="FFFFFF"/>
          <w:lang w:val="en-US" w:eastAsia="zh-CN"/>
        </w:rPr>
        <w:t>站</w:t>
      </w:r>
      <w:r>
        <w:rPr>
          <w:rFonts w:hint="eastAsia" w:ascii="宋体" w:hAnsi="宋体" w:eastAsia="宋体" w:cs="宋体"/>
          <w:b w:val="0"/>
          <w:bCs w:val="0"/>
          <w:i w:val="0"/>
          <w:iCs w:val="0"/>
          <w:caps w:val="0"/>
          <w:color w:val="000000"/>
          <w:spacing w:val="0"/>
          <w:sz w:val="24"/>
          <w:szCs w:val="24"/>
          <w:shd w:val="clear" w:fill="FFFFFF"/>
        </w:rPr>
        <w:t>公示。</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360" w:lineRule="auto"/>
        <w:ind w:left="0" w:right="0" w:firstLine="48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2、</w:t>
      </w:r>
      <w:r>
        <w:rPr>
          <w:rFonts w:hint="eastAsia" w:ascii="宋体" w:hAnsi="宋体" w:eastAsia="宋体" w:cs="宋体"/>
          <w:b/>
          <w:bCs/>
          <w:i w:val="0"/>
          <w:iCs w:val="0"/>
          <w:caps w:val="0"/>
          <w:color w:val="000000"/>
          <w:spacing w:val="0"/>
          <w:sz w:val="24"/>
          <w:szCs w:val="24"/>
          <w:shd w:val="clear" w:fill="FFFFFF"/>
        </w:rPr>
        <w:t>申报课题应以本年度课题指南为选题方向和研究范围</w:t>
      </w:r>
      <w:r>
        <w:rPr>
          <w:rFonts w:hint="eastAsia" w:ascii="宋体" w:hAnsi="宋体" w:eastAsia="宋体" w:cs="宋体"/>
          <w:i w:val="0"/>
          <w:iCs w:val="0"/>
          <w:caps w:val="0"/>
          <w:color w:val="000000"/>
          <w:spacing w:val="0"/>
          <w:sz w:val="24"/>
          <w:szCs w:val="24"/>
          <w:shd w:val="clear" w:fill="FFFFFF"/>
        </w:rPr>
        <w:t>（见附件</w:t>
      </w: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rPr>
        <w:t>）。如申报人认为确有相关理论和实践价值且有一定研究积累的其他选题，也可申报，但宜聚焦本年度课题指南所指向的领域。</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360" w:lineRule="auto"/>
        <w:ind w:left="0" w:right="0" w:firstLine="48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3、</w:t>
      </w:r>
      <w:r>
        <w:rPr>
          <w:rFonts w:hint="eastAsia" w:ascii="宋体" w:hAnsi="宋体" w:eastAsia="宋体" w:cs="宋体"/>
          <w:b/>
          <w:bCs/>
          <w:i w:val="0"/>
          <w:iCs w:val="0"/>
          <w:caps w:val="0"/>
          <w:color w:val="000000"/>
          <w:spacing w:val="0"/>
          <w:sz w:val="24"/>
          <w:szCs w:val="24"/>
          <w:shd w:val="clear" w:fill="FFFFFF"/>
        </w:rPr>
        <w:t>本年度课题的研究周期分1年期和2年期</w:t>
      </w:r>
      <w:r>
        <w:rPr>
          <w:rFonts w:hint="eastAsia" w:ascii="宋体" w:hAnsi="宋体" w:eastAsia="宋体" w:cs="宋体"/>
          <w:i w:val="0"/>
          <w:iCs w:val="0"/>
          <w:caps w:val="0"/>
          <w:color w:val="000000"/>
          <w:spacing w:val="0"/>
          <w:sz w:val="24"/>
          <w:szCs w:val="24"/>
          <w:shd w:val="clear" w:fill="FFFFFF"/>
        </w:rPr>
        <w:t>。每个课题限报一名负责人，已承担学会课题但未结项者不能申报。</w:t>
      </w:r>
      <w:r>
        <w:rPr>
          <w:rFonts w:hint="eastAsia" w:ascii="宋体" w:hAnsi="宋体" w:eastAsia="宋体" w:cs="宋体"/>
          <w:i w:val="0"/>
          <w:iCs w:val="0"/>
          <w:caps w:val="0"/>
          <w:color w:val="000000"/>
          <w:spacing w:val="0"/>
          <w:sz w:val="24"/>
          <w:szCs w:val="24"/>
          <w:shd w:val="clear" w:fill="FFFFFF"/>
          <w:lang w:val="en-US" w:eastAsia="zh-CN"/>
        </w:rPr>
        <w:t>学会</w:t>
      </w:r>
      <w:r>
        <w:rPr>
          <w:rFonts w:hint="eastAsia" w:ascii="宋体" w:hAnsi="宋体" w:eastAsia="宋体" w:cs="宋体"/>
          <w:i w:val="0"/>
          <w:iCs w:val="0"/>
          <w:caps w:val="0"/>
          <w:color w:val="000000"/>
          <w:spacing w:val="0"/>
          <w:sz w:val="24"/>
          <w:szCs w:val="24"/>
          <w:shd w:val="clear" w:fill="FFFFFF"/>
        </w:rPr>
        <w:t>支持一线教师、青年教师申报课题，并鼓励教师结合教学实践，进行深度积累的长周期研究</w:t>
      </w:r>
      <w:r>
        <w:rPr>
          <w:rFonts w:hint="eastAsia" w:ascii="宋体" w:hAnsi="宋体" w:eastAsia="宋体" w:cs="宋体"/>
          <w:i w:val="0"/>
          <w:iCs w:val="0"/>
          <w:caps w:val="0"/>
          <w:color w:val="000000"/>
          <w:spacing w:val="0"/>
          <w:sz w:val="24"/>
          <w:szCs w:val="24"/>
          <w:shd w:val="clear" w:fill="FFFFFF"/>
          <w:lang w:eastAsia="zh-CN"/>
        </w:rPr>
        <w:t>，形成有影响力的研究成果</w:t>
      </w:r>
      <w:r>
        <w:rPr>
          <w:rFonts w:hint="eastAsia" w:ascii="宋体" w:hAnsi="宋体" w:eastAsia="宋体" w:cs="宋体"/>
          <w:i w:val="0"/>
          <w:iCs w:val="0"/>
          <w:caps w:val="0"/>
          <w:color w:val="000000"/>
          <w:spacing w:val="0"/>
          <w:sz w:val="24"/>
          <w:szCs w:val="24"/>
          <w:shd w:val="clear" w:fill="FFFFFF"/>
        </w:rPr>
        <w:t>。</w:t>
      </w:r>
      <w:bookmarkStart w:id="0" w:name="_GoBack"/>
      <w:bookmarkEnd w:id="0"/>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360" w:lineRule="auto"/>
        <w:ind w:left="0" w:right="0" w:firstLine="480"/>
        <w:textAlignment w:val="auto"/>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4、鉴于学会目前的经费状况，并着眼于课题研究的质量，对学会课题的资助采用</w:t>
      </w:r>
      <w:r>
        <w:rPr>
          <w:rFonts w:hint="eastAsia" w:ascii="宋体" w:hAnsi="宋体" w:eastAsia="宋体" w:cs="宋体"/>
          <w:b/>
          <w:bCs/>
          <w:i w:val="0"/>
          <w:iCs w:val="0"/>
          <w:caps w:val="0"/>
          <w:color w:val="C00000"/>
          <w:spacing w:val="0"/>
          <w:sz w:val="24"/>
          <w:szCs w:val="24"/>
          <w:shd w:val="clear" w:fill="FFFFFF"/>
        </w:rPr>
        <w:t>结题奖励</w:t>
      </w:r>
      <w:r>
        <w:rPr>
          <w:rFonts w:hint="eastAsia" w:ascii="宋体" w:hAnsi="宋体" w:eastAsia="宋体" w:cs="宋体"/>
          <w:i w:val="0"/>
          <w:iCs w:val="0"/>
          <w:caps w:val="0"/>
          <w:color w:val="000000"/>
          <w:spacing w:val="0"/>
          <w:sz w:val="24"/>
          <w:szCs w:val="24"/>
          <w:shd w:val="clear" w:fill="FFFFFF"/>
        </w:rPr>
        <w:t>的方式。即待课题结题后，根据专家组鉴定的课题周期、完成质量和课题成果价值予以一、二、三等奖励，颁发奖金。</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360" w:lineRule="auto"/>
        <w:ind w:left="0" w:right="0" w:firstLine="480"/>
        <w:textAlignment w:val="auto"/>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shd w:val="clear" w:fill="FFFFFF"/>
        </w:rPr>
        <w:t>5、请各院</w:t>
      </w:r>
      <w:r>
        <w:rPr>
          <w:rFonts w:hint="eastAsia" w:ascii="宋体" w:hAnsi="宋体" w:eastAsia="宋体" w:cs="宋体"/>
          <w:i w:val="0"/>
          <w:iCs w:val="0"/>
          <w:caps w:val="0"/>
          <w:color w:val="000000"/>
          <w:spacing w:val="0"/>
          <w:sz w:val="24"/>
          <w:szCs w:val="24"/>
          <w:shd w:val="clear" w:fill="FFFFFF"/>
          <w:lang w:val="en-US" w:eastAsia="zh-CN"/>
        </w:rPr>
        <w:t>部（中心）</w:t>
      </w:r>
      <w:r>
        <w:rPr>
          <w:rFonts w:hint="eastAsia" w:ascii="宋体" w:hAnsi="宋体" w:eastAsia="宋体" w:cs="宋体"/>
          <w:i w:val="0"/>
          <w:iCs w:val="0"/>
          <w:caps w:val="0"/>
          <w:color w:val="000000"/>
          <w:spacing w:val="0"/>
          <w:sz w:val="24"/>
          <w:szCs w:val="24"/>
          <w:shd w:val="clear" w:fill="FFFFFF"/>
        </w:rPr>
        <w:t>科研秘书于</w:t>
      </w:r>
      <w:r>
        <w:rPr>
          <w:rFonts w:hint="eastAsia" w:ascii="宋体" w:hAnsi="宋体" w:eastAsia="宋体" w:cs="宋体"/>
          <w:b/>
          <w:bCs/>
          <w:i w:val="0"/>
          <w:iCs w:val="0"/>
          <w:caps w:val="0"/>
          <w:color w:val="C00000"/>
          <w:spacing w:val="0"/>
          <w:sz w:val="24"/>
          <w:szCs w:val="24"/>
          <w:shd w:val="clear" w:fill="FFFFFF"/>
        </w:rPr>
        <w:t>20</w:t>
      </w:r>
      <w:r>
        <w:rPr>
          <w:rFonts w:hint="eastAsia" w:ascii="宋体" w:hAnsi="宋体" w:eastAsia="宋体" w:cs="宋体"/>
          <w:b/>
          <w:bCs/>
          <w:i w:val="0"/>
          <w:iCs w:val="0"/>
          <w:caps w:val="0"/>
          <w:color w:val="C00000"/>
          <w:spacing w:val="0"/>
          <w:sz w:val="24"/>
          <w:szCs w:val="24"/>
          <w:shd w:val="clear" w:fill="FFFFFF"/>
          <w:lang w:val="en-US" w:eastAsia="zh-CN"/>
        </w:rPr>
        <w:t>24</w:t>
      </w:r>
      <w:r>
        <w:rPr>
          <w:rFonts w:hint="eastAsia" w:ascii="宋体" w:hAnsi="宋体" w:eastAsia="宋体" w:cs="宋体"/>
          <w:b/>
          <w:bCs/>
          <w:i w:val="0"/>
          <w:iCs w:val="0"/>
          <w:caps w:val="0"/>
          <w:color w:val="C00000"/>
          <w:spacing w:val="0"/>
          <w:sz w:val="24"/>
          <w:szCs w:val="24"/>
          <w:shd w:val="clear" w:fill="FFFFFF"/>
        </w:rPr>
        <w:t>年</w:t>
      </w:r>
      <w:r>
        <w:rPr>
          <w:rFonts w:hint="eastAsia" w:ascii="宋体" w:hAnsi="宋体" w:eastAsia="宋体" w:cs="宋体"/>
          <w:b/>
          <w:bCs/>
          <w:i w:val="0"/>
          <w:iCs w:val="0"/>
          <w:caps w:val="0"/>
          <w:color w:val="C00000"/>
          <w:spacing w:val="0"/>
          <w:sz w:val="24"/>
          <w:szCs w:val="24"/>
          <w:shd w:val="clear" w:fill="FFFFFF"/>
          <w:lang w:val="en-US" w:eastAsia="zh-CN"/>
        </w:rPr>
        <w:t>4</w:t>
      </w:r>
      <w:r>
        <w:rPr>
          <w:rFonts w:hint="eastAsia" w:ascii="宋体" w:hAnsi="宋体" w:eastAsia="宋体" w:cs="宋体"/>
          <w:b/>
          <w:bCs/>
          <w:i w:val="0"/>
          <w:iCs w:val="0"/>
          <w:caps w:val="0"/>
          <w:color w:val="C00000"/>
          <w:spacing w:val="0"/>
          <w:sz w:val="24"/>
          <w:szCs w:val="24"/>
          <w:shd w:val="clear" w:fill="FFFFFF"/>
        </w:rPr>
        <w:t>月</w:t>
      </w:r>
      <w:r>
        <w:rPr>
          <w:rFonts w:hint="eastAsia" w:ascii="宋体" w:hAnsi="宋体" w:eastAsia="宋体" w:cs="宋体"/>
          <w:b/>
          <w:bCs/>
          <w:i w:val="0"/>
          <w:iCs w:val="0"/>
          <w:caps w:val="0"/>
          <w:color w:val="C00000"/>
          <w:spacing w:val="0"/>
          <w:sz w:val="24"/>
          <w:szCs w:val="24"/>
          <w:shd w:val="clear" w:fill="FFFFFF"/>
          <w:lang w:val="en-US" w:eastAsia="zh-CN"/>
        </w:rPr>
        <w:t>19</w:t>
      </w:r>
      <w:r>
        <w:rPr>
          <w:rFonts w:hint="eastAsia" w:ascii="宋体" w:hAnsi="宋体" w:eastAsia="宋体" w:cs="宋体"/>
          <w:b/>
          <w:bCs/>
          <w:i w:val="0"/>
          <w:iCs w:val="0"/>
          <w:caps w:val="0"/>
          <w:color w:val="C00000"/>
          <w:spacing w:val="0"/>
          <w:sz w:val="24"/>
          <w:szCs w:val="24"/>
          <w:shd w:val="clear" w:fill="FFFFFF"/>
        </w:rPr>
        <w:t>日</w:t>
      </w:r>
      <w:r>
        <w:rPr>
          <w:rFonts w:hint="eastAsia" w:ascii="宋体" w:hAnsi="宋体" w:eastAsia="宋体" w:cs="宋体"/>
          <w:i w:val="0"/>
          <w:iCs w:val="0"/>
          <w:caps w:val="0"/>
          <w:color w:val="000000"/>
          <w:spacing w:val="0"/>
          <w:sz w:val="24"/>
          <w:szCs w:val="24"/>
          <w:shd w:val="clear" w:fill="FFFFFF"/>
        </w:rPr>
        <w:t>前将</w:t>
      </w:r>
      <w:r>
        <w:rPr>
          <w:rFonts w:hint="eastAsia" w:ascii="宋体" w:hAnsi="宋体" w:eastAsia="宋体" w:cs="宋体"/>
          <w:i w:val="0"/>
          <w:iCs w:val="0"/>
          <w:caps w:val="0"/>
          <w:color w:val="000000"/>
          <w:spacing w:val="0"/>
          <w:sz w:val="24"/>
          <w:szCs w:val="24"/>
          <w:shd w:val="clear" w:fill="FFFFFF"/>
          <w:lang w:val="en-US" w:eastAsia="zh-CN"/>
        </w:rPr>
        <w:t>汇总后的</w:t>
      </w:r>
      <w:r>
        <w:rPr>
          <w:rFonts w:hint="eastAsia" w:ascii="宋体" w:hAnsi="宋体" w:eastAsia="宋体" w:cs="宋体"/>
          <w:i w:val="0"/>
          <w:iCs w:val="0"/>
          <w:caps w:val="0"/>
          <w:color w:val="000000"/>
          <w:spacing w:val="0"/>
          <w:sz w:val="24"/>
          <w:szCs w:val="24"/>
          <w:shd w:val="clear" w:fill="FFFFFF"/>
        </w:rPr>
        <w:t>《课题申报表》（</w:t>
      </w:r>
      <w:r>
        <w:rPr>
          <w:rFonts w:hint="eastAsia" w:ascii="宋体" w:hAnsi="宋体" w:eastAsia="宋体" w:cs="宋体"/>
          <w:i w:val="0"/>
          <w:iCs w:val="0"/>
          <w:caps w:val="0"/>
          <w:color w:val="000000"/>
          <w:spacing w:val="0"/>
          <w:sz w:val="24"/>
          <w:szCs w:val="24"/>
          <w:shd w:val="clear" w:fill="FFFFFF"/>
          <w:lang w:val="en-US" w:eastAsia="zh-CN"/>
        </w:rPr>
        <w:t>见</w:t>
      </w:r>
      <w:r>
        <w:rPr>
          <w:rFonts w:hint="eastAsia" w:ascii="宋体" w:hAnsi="宋体" w:eastAsia="宋体" w:cs="宋体"/>
          <w:i w:val="0"/>
          <w:iCs w:val="0"/>
          <w:caps w:val="0"/>
          <w:color w:val="000000"/>
          <w:spacing w:val="0"/>
          <w:sz w:val="24"/>
          <w:szCs w:val="24"/>
          <w:shd w:val="clear" w:fill="FFFFFF"/>
        </w:rPr>
        <w:t>附件</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及</w:t>
      </w:r>
      <w:r>
        <w:rPr>
          <w:rFonts w:hint="eastAsia" w:ascii="宋体" w:hAnsi="宋体" w:eastAsia="宋体" w:cs="宋体"/>
          <w:i w:val="0"/>
          <w:iCs w:val="0"/>
          <w:caps w:val="0"/>
          <w:color w:val="000000"/>
          <w:spacing w:val="0"/>
          <w:sz w:val="24"/>
          <w:szCs w:val="24"/>
          <w:shd w:val="clear" w:fill="FFFFFF"/>
        </w:rPr>
        <w:t>《课题申报</w:t>
      </w:r>
      <w:r>
        <w:rPr>
          <w:rFonts w:hint="eastAsia" w:ascii="宋体" w:hAnsi="宋体" w:eastAsia="宋体" w:cs="宋体"/>
          <w:i w:val="0"/>
          <w:iCs w:val="0"/>
          <w:caps w:val="0"/>
          <w:color w:val="000000"/>
          <w:spacing w:val="0"/>
          <w:sz w:val="24"/>
          <w:szCs w:val="24"/>
          <w:shd w:val="clear" w:fill="FFFFFF"/>
          <w:lang w:val="en-US" w:eastAsia="zh-CN"/>
        </w:rPr>
        <w:t>汇总</w:t>
      </w:r>
      <w:r>
        <w:rPr>
          <w:rFonts w:hint="eastAsia" w:ascii="宋体" w:hAnsi="宋体" w:eastAsia="宋体" w:cs="宋体"/>
          <w:i w:val="0"/>
          <w:iCs w:val="0"/>
          <w:caps w:val="0"/>
          <w:color w:val="000000"/>
          <w:spacing w:val="0"/>
          <w:sz w:val="24"/>
          <w:szCs w:val="24"/>
          <w:shd w:val="clear" w:fill="FFFFFF"/>
        </w:rPr>
        <w:t>表》</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lang w:val="en-US" w:eastAsia="zh-CN"/>
        </w:rPr>
        <w:t>见附件4</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发至：</w:t>
      </w:r>
      <w:r>
        <w:rPr>
          <w:rFonts w:hint="eastAsia" w:asciiTheme="minorEastAsia" w:hAnsiTheme="minorEastAsia" w:eastAsiaTheme="minorEastAsia" w:cstheme="minorEastAsia"/>
          <w:i w:val="0"/>
          <w:iCs w:val="0"/>
          <w:caps w:val="0"/>
          <w:color w:val="000000"/>
          <w:spacing w:val="0"/>
          <w:sz w:val="24"/>
          <w:szCs w:val="24"/>
          <w:shd w:val="clear" w:fill="FFFFFF"/>
          <w:lang w:val="en-US" w:eastAsia="zh-CN"/>
        </w:rPr>
        <w:fldChar w:fldCharType="begin"/>
      </w:r>
      <w:r>
        <w:rPr>
          <w:rFonts w:hint="eastAsia" w:asciiTheme="minorEastAsia" w:hAnsiTheme="minorEastAsia" w:eastAsiaTheme="minorEastAsia" w:cstheme="minorEastAsia"/>
          <w:i w:val="0"/>
          <w:iCs w:val="0"/>
          <w:caps w:val="0"/>
          <w:color w:val="000000"/>
          <w:spacing w:val="0"/>
          <w:sz w:val="24"/>
          <w:szCs w:val="24"/>
          <w:shd w:val="clear" w:fill="FFFFFF"/>
          <w:lang w:val="en-US" w:eastAsia="zh-CN"/>
        </w:rPr>
        <w:instrText xml:space="preserve"> HYPERLINK "mailto:2421017@xdsisu.edu," </w:instrText>
      </w:r>
      <w:r>
        <w:rPr>
          <w:rFonts w:hint="eastAsia" w:asciiTheme="minorEastAsia" w:hAnsiTheme="minorEastAsia" w:eastAsiaTheme="minorEastAsia" w:cstheme="minorEastAsia"/>
          <w:i w:val="0"/>
          <w:iCs w:val="0"/>
          <w:caps w:val="0"/>
          <w:color w:val="000000"/>
          <w:spacing w:val="0"/>
          <w:sz w:val="24"/>
          <w:szCs w:val="24"/>
          <w:shd w:val="clear" w:fill="FFFFFF"/>
          <w:lang w:val="en-US" w:eastAsia="zh-CN"/>
        </w:rPr>
        <w:fldChar w:fldCharType="separate"/>
      </w:r>
      <w:r>
        <w:rPr>
          <w:rStyle w:val="5"/>
          <w:rFonts w:hint="eastAsia" w:asciiTheme="minorEastAsia" w:hAnsiTheme="minorEastAsia" w:eastAsiaTheme="minorEastAsia" w:cstheme="minorEastAsia"/>
          <w:i w:val="0"/>
          <w:iCs w:val="0"/>
          <w:caps w:val="0"/>
          <w:spacing w:val="0"/>
          <w:sz w:val="24"/>
          <w:szCs w:val="24"/>
          <w:shd w:val="clear" w:fill="FFFFFF"/>
          <w:lang w:val="en-US" w:eastAsia="zh-CN"/>
        </w:rPr>
        <w:t>2421017@xdsisu.edu</w:t>
      </w:r>
      <w:r>
        <w:rPr>
          <w:rStyle w:val="5"/>
          <w:rFonts w:hint="eastAsia" w:asciiTheme="minorEastAsia" w:hAnsiTheme="minorEastAsia" w:cstheme="minorEastAsia"/>
          <w:i w:val="0"/>
          <w:iCs w:val="0"/>
          <w:caps w:val="0"/>
          <w:spacing w:val="0"/>
          <w:sz w:val="24"/>
          <w:szCs w:val="24"/>
          <w:shd w:val="clear" w:fill="FFFFFF"/>
          <w:lang w:val="en-US" w:eastAsia="zh-CN"/>
        </w:rPr>
        <w:t>.cn</w:t>
      </w:r>
      <w:r>
        <w:rPr>
          <w:rStyle w:val="5"/>
          <w:rFonts w:hint="eastAsia" w:asciiTheme="minorEastAsia" w:hAnsiTheme="minorEastAsia" w:cstheme="minorEastAsia"/>
          <w:b w:val="0"/>
          <w:bCs w:val="0"/>
          <w:i w:val="0"/>
          <w:iCs w:val="0"/>
          <w:caps w:val="0"/>
          <w:color w:val="000000"/>
          <w:spacing w:val="0"/>
          <w:sz w:val="24"/>
          <w:szCs w:val="24"/>
          <w:shd w:val="clear" w:fill="FFFFFF"/>
          <w:lang w:val="en-US" w:eastAsia="zh-CN"/>
        </w:rPr>
        <w:t>,</w:t>
      </w:r>
      <w:r>
        <w:rPr>
          <w:rFonts w:hint="eastAsia" w:asciiTheme="minorEastAsia" w:hAnsiTheme="minorEastAsia" w:eastAsiaTheme="minorEastAsia" w:cstheme="minorEastAsia"/>
          <w:i w:val="0"/>
          <w:iCs w:val="0"/>
          <w:caps w:val="0"/>
          <w:color w:val="000000"/>
          <w:spacing w:val="0"/>
          <w:sz w:val="24"/>
          <w:szCs w:val="24"/>
          <w:shd w:val="clear" w:fill="FFFFFF"/>
          <w:lang w:val="en-US" w:eastAsia="zh-CN"/>
        </w:rPr>
        <w:fldChar w:fldCharType="end"/>
      </w:r>
      <w:r>
        <w:rPr>
          <w:rFonts w:hint="eastAsia" w:asciiTheme="minorEastAsia" w:hAnsiTheme="minorEastAsia" w:eastAsiaTheme="minorEastAsia" w:cstheme="minorEastAsia"/>
          <w:b w:val="0"/>
          <w:bCs w:val="0"/>
          <w:i w:val="0"/>
          <w:iCs w:val="0"/>
          <w:caps w:val="0"/>
          <w:color w:val="000000"/>
          <w:spacing w:val="0"/>
          <w:sz w:val="24"/>
          <w:szCs w:val="24"/>
          <w:shd w:val="clear" w:fill="FFFFFF"/>
          <w:lang w:val="en-US" w:eastAsia="zh-CN"/>
        </w:rPr>
        <w:t xml:space="preserve"> </w:t>
      </w:r>
      <w:r>
        <w:rPr>
          <w:rFonts w:hint="eastAsia" w:asciiTheme="minorEastAsia" w:hAnsiTheme="minorEastAsia" w:cstheme="minorEastAsia"/>
          <w:b w:val="0"/>
          <w:bCs w:val="0"/>
          <w:i w:val="0"/>
          <w:iCs w:val="0"/>
          <w:caps w:val="0"/>
          <w:color w:val="000000"/>
          <w:spacing w:val="0"/>
          <w:sz w:val="24"/>
          <w:szCs w:val="24"/>
          <w:shd w:val="clear" w:fill="FFFFFF"/>
          <w:lang w:val="en-US" w:eastAsia="zh-CN"/>
        </w:rPr>
        <w:t>届时将组织专家进行校内遴选，</w:t>
      </w:r>
      <w:r>
        <w:rPr>
          <w:rFonts w:hint="eastAsia" w:asciiTheme="minorEastAsia" w:hAnsiTheme="minorEastAsia" w:eastAsiaTheme="minorEastAsia" w:cstheme="minorEastAsia"/>
          <w:b w:val="0"/>
          <w:bCs w:val="0"/>
          <w:i w:val="0"/>
          <w:iCs w:val="0"/>
          <w:caps w:val="0"/>
          <w:color w:val="000000"/>
          <w:spacing w:val="0"/>
          <w:sz w:val="24"/>
          <w:szCs w:val="24"/>
          <w:shd w:val="clear" w:fill="FFFFFF"/>
        </w:rPr>
        <w:t>纸质版申报表提交时间另行通知。</w:t>
      </w:r>
      <w:r>
        <w:rPr>
          <w:rFonts w:hint="default" w:ascii="Verdana" w:hAnsi="Verdana" w:eastAsia="微软雅黑" w:cs="Verdana"/>
          <w:i w:val="0"/>
          <w:iCs w:val="0"/>
          <w:caps w:val="0"/>
          <w:color w:val="000000"/>
          <w:spacing w:val="0"/>
          <w:sz w:val="24"/>
          <w:szCs w:val="24"/>
          <w:shd w:val="clear" w:fill="FFFFFF"/>
        </w:rPr>
        <w:t>  </w:t>
      </w:r>
      <w:r>
        <w:rPr>
          <w:rFonts w:hint="eastAsia" w:ascii="宋体" w:hAnsi="宋体" w:eastAsia="宋体" w:cs="宋体"/>
          <w:i w:val="0"/>
          <w:iCs w:val="0"/>
          <w:caps w:val="0"/>
          <w:color w:val="000000"/>
          <w:spacing w:val="0"/>
          <w:sz w:val="24"/>
          <w:szCs w:val="24"/>
          <w:shd w:val="clear" w:fill="FFFFFF"/>
        </w:rPr>
        <w:t xml:space="preserve">  </w:t>
      </w:r>
    </w:p>
    <w:p>
      <w:pPr>
        <w:pStyle w:val="2"/>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1" w:after="0" w:afterAutospacing="1" w:line="360" w:lineRule="auto"/>
        <w:ind w:left="0" w:right="0" w:firstLine="240"/>
        <w:textAlignment w:val="auto"/>
        <w:rPr>
          <w:rFonts w:hint="eastAsia" w:ascii="微软雅黑" w:hAnsi="微软雅黑" w:eastAsia="微软雅黑" w:cs="微软雅黑"/>
          <w:i w:val="0"/>
          <w:iCs w:val="0"/>
          <w:caps w:val="0"/>
          <w:color w:val="000000"/>
          <w:spacing w:val="0"/>
          <w:sz w:val="22"/>
          <w:szCs w:val="22"/>
        </w:rPr>
      </w:pPr>
      <w:r>
        <w:rPr>
          <w:rFonts w:hint="eastAsia" w:ascii="宋体" w:hAnsi="宋体" w:eastAsia="宋体" w:cs="宋体"/>
          <w:i w:val="0"/>
          <w:iCs w:val="0"/>
          <w:caps w:val="0"/>
          <w:color w:val="000000"/>
          <w:spacing w:val="0"/>
          <w:sz w:val="24"/>
          <w:szCs w:val="24"/>
          <w:shd w:val="clear" w:fill="FFFFFF"/>
        </w:rPr>
        <w:t> 联系人：刘云溪、</w:t>
      </w:r>
      <w:r>
        <w:rPr>
          <w:rFonts w:hint="eastAsia" w:ascii="宋体" w:hAnsi="宋体" w:eastAsia="宋体" w:cs="宋体"/>
          <w:i w:val="0"/>
          <w:iCs w:val="0"/>
          <w:caps w:val="0"/>
          <w:color w:val="000000"/>
          <w:spacing w:val="0"/>
          <w:sz w:val="24"/>
          <w:szCs w:val="24"/>
          <w:shd w:val="clear" w:fill="FFFFFF"/>
          <w:lang w:val="en-US" w:eastAsia="zh-CN"/>
        </w:rPr>
        <w:t>夏青</w:t>
      </w:r>
      <w:r>
        <w:rPr>
          <w:rFonts w:hint="eastAsia" w:ascii="宋体" w:hAnsi="宋体" w:eastAsia="宋体" w:cs="宋体"/>
          <w:i w:val="0"/>
          <w:iCs w:val="0"/>
          <w:caps w:val="0"/>
          <w:color w:val="000000"/>
          <w:spacing w:val="0"/>
          <w:sz w:val="24"/>
          <w:szCs w:val="24"/>
          <w:shd w:val="clear" w:fill="FFFFFF"/>
        </w:rPr>
        <w:t> 联系方式：51278537、51278077或企业微信​</w:t>
      </w:r>
    </w:p>
    <w:p>
      <w:pPr>
        <w:pStyle w:val="2"/>
        <w:keepNext w:val="0"/>
        <w:keepLines w:val="0"/>
        <w:widowControl/>
        <w:suppressLineNumbers w:val="0"/>
        <w:shd w:val="clear" w:fill="FFFFFF"/>
        <w:spacing w:before="0" w:beforeAutospacing="1" w:after="0" w:afterAutospacing="1"/>
        <w:ind w:left="0" w:right="0" w:firstLine="0"/>
        <w:rPr>
          <w:rFonts w:hint="eastAsia" w:ascii="微软雅黑" w:hAnsi="微软雅黑" w:eastAsia="微软雅黑" w:cs="微软雅黑"/>
          <w:i w:val="0"/>
          <w:iCs w:val="0"/>
          <w:caps w:val="0"/>
          <w:color w:val="000000"/>
          <w:spacing w:val="0"/>
          <w:sz w:val="22"/>
          <w:szCs w:val="22"/>
        </w:rPr>
      </w:pPr>
      <w:r>
        <w:rPr>
          <w:rFonts w:hint="default" w:ascii="Verdana" w:hAnsi="Verdana" w:eastAsia="微软雅黑" w:cs="Verdana"/>
          <w:i w:val="0"/>
          <w:iCs w:val="0"/>
          <w:caps w:val="0"/>
          <w:color w:val="000000"/>
          <w:spacing w:val="0"/>
          <w:sz w:val="24"/>
          <w:szCs w:val="24"/>
          <w:shd w:val="clear" w:fill="FFFFFF"/>
        </w:rPr>
        <w:t> </w:t>
      </w:r>
    </w:p>
    <w:p>
      <w:pPr>
        <w:pStyle w:val="2"/>
        <w:keepNext w:val="0"/>
        <w:keepLines w:val="0"/>
        <w:widowControl/>
        <w:suppressLineNumbers w:val="0"/>
        <w:shd w:val="clear" w:fill="FFFFFF"/>
        <w:spacing w:before="0" w:beforeAutospacing="1" w:after="0" w:afterAutospacing="1"/>
        <w:ind w:left="0" w:right="0" w:firstLine="0"/>
        <w:jc w:val="right"/>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sz w:val="24"/>
          <w:szCs w:val="24"/>
          <w:shd w:val="clear" w:fill="FFFFFF"/>
        </w:rPr>
        <w:t>科研处</w:t>
      </w:r>
    </w:p>
    <w:p>
      <w:pPr>
        <w:pStyle w:val="2"/>
        <w:keepNext w:val="0"/>
        <w:keepLines w:val="0"/>
        <w:widowControl/>
        <w:suppressLineNumbers w:val="0"/>
        <w:shd w:val="clear" w:fill="FFFFFF"/>
        <w:spacing w:before="0" w:beforeAutospacing="1" w:after="0" w:afterAutospacing="1"/>
        <w:ind w:left="0" w:right="0" w:firstLine="0"/>
        <w:jc w:val="right"/>
        <w:rPr>
          <w:rFonts w:hint="eastAsia" w:ascii="微软雅黑" w:hAnsi="微软雅黑" w:eastAsia="微软雅黑" w:cs="微软雅黑"/>
          <w:i w:val="0"/>
          <w:iCs w:val="0"/>
          <w:caps w:val="0"/>
          <w:color w:val="000000"/>
          <w:spacing w:val="0"/>
          <w:sz w:val="22"/>
          <w:szCs w:val="22"/>
        </w:rPr>
      </w:pPr>
      <w:r>
        <w:rPr>
          <w:rFonts w:hint="eastAsia" w:ascii="微软雅黑" w:hAnsi="微软雅黑" w:eastAsia="微软雅黑" w:cs="微软雅黑"/>
          <w:b/>
          <w:bCs/>
          <w:i w:val="0"/>
          <w:iCs w:val="0"/>
          <w:caps w:val="0"/>
          <w:color w:val="000000"/>
          <w:spacing w:val="0"/>
          <w:sz w:val="24"/>
          <w:szCs w:val="24"/>
          <w:shd w:val="clear" w:fill="FFFFFF"/>
        </w:rPr>
        <w:t>2024年3月1</w:t>
      </w:r>
      <w:r>
        <w:rPr>
          <w:rFonts w:hint="eastAsia" w:ascii="微软雅黑" w:hAnsi="微软雅黑" w:eastAsia="微软雅黑" w:cs="微软雅黑"/>
          <w:b/>
          <w:bCs/>
          <w:i w:val="0"/>
          <w:iCs w:val="0"/>
          <w:caps w:val="0"/>
          <w:color w:val="000000"/>
          <w:spacing w:val="0"/>
          <w:sz w:val="24"/>
          <w:szCs w:val="24"/>
          <w:shd w:val="clear" w:fill="FFFFFF"/>
          <w:lang w:val="en-US" w:eastAsia="zh-CN"/>
        </w:rPr>
        <w:t>8</w:t>
      </w:r>
      <w:r>
        <w:rPr>
          <w:rFonts w:hint="eastAsia" w:ascii="微软雅黑" w:hAnsi="微软雅黑" w:eastAsia="微软雅黑" w:cs="微软雅黑"/>
          <w:b/>
          <w:bCs/>
          <w:i w:val="0"/>
          <w:iCs w:val="0"/>
          <w:caps w:val="0"/>
          <w:color w:val="000000"/>
          <w:spacing w:val="0"/>
          <w:sz w:val="24"/>
          <w:szCs w:val="24"/>
          <w:shd w:val="clear" w:fill="FFFFFF"/>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Verdana">
    <w:panose1 w:val="020B0604030504040204"/>
    <w:charset w:val="00"/>
    <w:family w:val="auto"/>
    <w:pitch w:val="default"/>
    <w:sig w:usb0="A00006FF" w:usb1="4000205B" w:usb2="0000001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7DCCCDA"/>
    <w:multiLevelType w:val="singleLevel"/>
    <w:tmpl w:val="B7DCCCD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U5ZGNlMmMwNzQzYzMwZWNlNTQ5YzJhMmUwNTgxOGIifQ=="/>
    <w:docVar w:name="KSO_WPS_MARK_KEY" w:val="21353e25-80f7-4729-abd9-2b2bd6e80b36"/>
  </w:docVars>
  <w:rsids>
    <w:rsidRoot w:val="00000000"/>
    <w:rsid w:val="0252077F"/>
    <w:rsid w:val="0995507F"/>
    <w:rsid w:val="1391373D"/>
    <w:rsid w:val="23E93499"/>
    <w:rsid w:val="2CF04C7B"/>
    <w:rsid w:val="3A1C1AB0"/>
    <w:rsid w:val="5EF472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rPr>
      <w:sz w:val="24"/>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595</Words>
  <Characters>644</Characters>
  <Lines>0</Lines>
  <Paragraphs>0</Paragraphs>
  <TotalTime>12</TotalTime>
  <ScaleCrop>false</ScaleCrop>
  <LinksUpToDate>false</LinksUpToDate>
  <CharactersWithSpaces>652</CharactersWithSpaces>
  <Application>WPS Office_11.1.0.12165_F1E327BC-269C-435d-A152-05C5408002CA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2024-03-18T02:35:00Z</dcterms:created>
  <dc:creator>hp-3</dc:creator>
  <cp:lastModifiedBy>云溪</cp:lastModifiedBy>
  <dcterms:modified xsi:type="dcterms:W3CDTF">2024-03-18T05:03:49Z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2052-11.1.0.12165</vt:lpwstr>
  </property>
  <property fmtid="{D5CDD505-2E9C-101B-9397-08002B2CF9AE}" pid="3" name="ICV">
    <vt:lpwstr>4E0EB18B17C543EBA0CD297431682685</vt:lpwstr>
  </property>
</Properties>
</file>