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75274"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关于申报上海市民办教育协会2025年度课题研究项目的通知</w:t>
      </w:r>
      <w:bookmarkEnd w:id="0"/>
    </w:p>
    <w:p w14:paraId="08C67E33">
      <w:pP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各院、部、处、中心：</w:t>
      </w:r>
    </w:p>
    <w:p w14:paraId="6680CFE1"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坚持以习近平新时代中国特色社会主义思想为指导，全面贯彻深入贯彻落实《教育强国建设规划纲要(2024--2035年）》，聚焦高质量教育体系建设的理论和现实问题，为充分发挥协会的职能，推动民办教育的理论研究、政策研究、应用研究，上海市民办教育协会2025年度课题研究项目申报工作现已启动，现将课题指南及有关事项通知如下：</w:t>
      </w:r>
    </w:p>
    <w:p w14:paraId="7C5E8AF7">
      <w:pPr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 xml:space="preserve">    一、申报上海市民办教育协会2025年度课题研究项目应关注上海民办教育基础性、全局性、战略性、前瞻性的理论和现实问题。要突出问题导向、目标导向和结果导向，坚持高站位谋划，小切口破题，聚焦某一领域的具体问题开展研究，体现出改革思维和创新意识，提交有质量、有深度的研究报告，扎实推动研究成果转化。</w:t>
      </w:r>
    </w:p>
    <w:p w14:paraId="66BE256E">
      <w:pPr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 xml:space="preserve">    二、申报工作具体要求为：</w:t>
      </w:r>
    </w:p>
    <w:p w14:paraId="032BA49F">
      <w:pPr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 xml:space="preserve">    1.申报人可结合自身的学术专长和研究基础，根据《2025年上海市民办教育协会课题选题指南》（附件1）方向性选题设计具体题目进行申报；</w:t>
      </w:r>
    </w:p>
    <w:p w14:paraId="365DDFEB">
      <w:pPr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 xml:space="preserve">    2.课题申报范围原则上限于选题指南之内，结合自身的学术专长和研究基础，有重要创新性的自选题目，也可申报；</w:t>
      </w:r>
    </w:p>
    <w:p w14:paraId="481BA058">
      <w:pPr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 xml:space="preserve">    3.同一申报人限申报1项，课题负责人必须实质性承担和具体负责、组织、指导课题的实施，不得同时担任2个申请课题的负责人，课题组成员一般不跨项；</w:t>
      </w:r>
    </w:p>
    <w:p w14:paraId="6B0D6C1F">
      <w:pPr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 xml:space="preserve">    4.学校申报限额为重大和重点课题数量不超过2项，课题总数不超过5项。如申报数量超过限额，学校将会组织校内遴选；</w:t>
      </w:r>
    </w:p>
    <w:p w14:paraId="5E3BD64A">
      <w:pPr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 xml:space="preserve">    5.课题报告字数一般为3000-8000字左右，为突出研究课题建言献策效果，重大、重点课题需至少提交1篇2500字的专报;</w:t>
      </w:r>
    </w:p>
    <w:p w14:paraId="1873A3EB">
      <w:pPr>
        <w:ind w:firstLine="240" w:firstLineChars="1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 xml:space="preserve">   6.本年度课题完成截止时间为2026年3月19日。</w:t>
      </w:r>
    </w:p>
    <w:p w14:paraId="31A50D3E">
      <w:pPr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 xml:space="preserve">    三、市民办教育协会将以选派专家指导等方式，对立项课题研究工作予以支持。对结题鉴定为优秀的重大课题和重点课题分别给予8000元和3000元的奖励性经费支持。对顺利通过结题的一般课题，颁发结题证书以资鼓励。</w:t>
      </w:r>
    </w:p>
    <w:p w14:paraId="25EC09B6">
      <w:pPr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 xml:space="preserve">    四、申报流程及材料：</w:t>
      </w:r>
    </w:p>
    <w:p w14:paraId="273A6EC3">
      <w:pPr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 xml:space="preserve">    1.申报人必须认真如实填写协会印制的《上海市民办教育协会2025年度课题申请书》（附件2）。</w:t>
      </w:r>
    </w:p>
    <w:p w14:paraId="415B81FC">
      <w:pPr>
        <w:ind w:firstLine="480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2.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请科研秘书老师将汇总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后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的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电子版申报书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及《汇总表》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于2025年9月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日前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提交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至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邮箱2421017@xdsisu.edu.cn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。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后续工作另行通知。如有问题，请随时联系。</w:t>
      </w:r>
    </w:p>
    <w:p w14:paraId="63C08526">
      <w:pPr>
        <w:ind w:firstLine="480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联系人：刘云溪、黄鉴</w:t>
      </w:r>
    </w:p>
    <w:p w14:paraId="4FC28708">
      <w:pPr>
        <w:ind w:firstLine="480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联系方式：企业微信</w:t>
      </w:r>
    </w:p>
    <w:p w14:paraId="0C05FDE6">
      <w:pPr>
        <w:wordWrap w:val="0"/>
        <w:ind w:firstLine="480"/>
        <w:jc w:val="right"/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 xml:space="preserve">科研处     </w:t>
      </w:r>
    </w:p>
    <w:p w14:paraId="3DC2B1D5">
      <w:pPr>
        <w:ind w:firstLine="480"/>
        <w:jc w:val="right"/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2025年7月12日</w:t>
      </w:r>
    </w:p>
    <w:p w14:paraId="439EDE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98F71D3-FFDB-4249-9CEA-ABAB8CFC81B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ADF4C64-9AF3-4C7C-91BC-6E86CF0623E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06D2762-4455-430E-84D2-2C25C223DB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A4A7B"/>
    <w:rsid w:val="127C2A6F"/>
    <w:rsid w:val="67A9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862</Words>
  <Characters>943</Characters>
  <Lines>0</Lines>
  <Paragraphs>0</Paragraphs>
  <TotalTime>3</TotalTime>
  <ScaleCrop>false</ScaleCrop>
  <LinksUpToDate>false</LinksUpToDate>
  <CharactersWithSpaces>991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2025-07-11T15:22:00Z</dcterms:created>
  <dc:creator>fierc</dc:creator>
  <cp:lastModifiedBy>云溪</cp:lastModifiedBy>
  <dcterms:modified xsi:type="dcterms:W3CDTF">2025-07-12T06:07:42Z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eyJoZGlkIjoiOWViNGIyMTVjMWVkNWE0NTA0MzUxMWFiMGVmOWIyMTYiLCJ1c2VySWQiOiIyNzY2Mjg4OTIifQ==</vt:lpwstr>
  </property>
  <property fmtid="{D5CDD505-2E9C-101B-9397-08002B2CF9AE}" pid="4" name="ICV">
    <vt:lpwstr>A8065326E54A4A728E06C473E3E76896_12</vt:lpwstr>
  </property>
</Properties>
</file>